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3.jpg" ContentType="image/png"/>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7ADC" w14:textId="780FD10C" w:rsidR="00312B43" w:rsidRPr="00C6530B" w:rsidRDefault="005A2192" w:rsidP="005A2192">
      <w:pPr>
        <w:pStyle w:val="Heading1"/>
        <w:jc w:val="center"/>
        <w:rPr>
          <w:rFonts w:asciiTheme="minorHAnsi" w:hAnsiTheme="minorHAnsi" w:cstheme="minorHAnsi"/>
          <w:color w:val="7F7F7F" w:themeColor="text1" w:themeTint="80"/>
          <w:sz w:val="22"/>
          <w:szCs w:val="22"/>
        </w:rPr>
      </w:pPr>
      <w:r w:rsidRPr="00C6530B">
        <w:rPr>
          <w:rFonts w:asciiTheme="minorHAnsi" w:hAnsiTheme="minorHAnsi" w:cstheme="minorHAnsi"/>
          <w:sz w:val="22"/>
          <w:szCs w:val="22"/>
        </w:rPr>
        <w:t xml:space="preserve"> </w:t>
      </w:r>
      <w:r w:rsidR="00312B43" w:rsidRPr="00C6530B">
        <w:rPr>
          <w:rFonts w:asciiTheme="minorHAnsi" w:hAnsiTheme="minorHAnsi" w:cstheme="minorHAnsi"/>
          <w:color w:val="7F7F7F" w:themeColor="text1" w:themeTint="80"/>
          <w:sz w:val="22"/>
          <w:szCs w:val="22"/>
        </w:rPr>
        <w:t>MUTUAL NON-DISCLOSURE AGREEMENT</w:t>
      </w:r>
    </w:p>
    <w:p w14:paraId="7C221466" w14:textId="77777777" w:rsidR="00312B43" w:rsidRPr="00C6530B" w:rsidRDefault="00312B43">
      <w:pPr>
        <w:rPr>
          <w:rFonts w:asciiTheme="minorHAnsi" w:hAnsiTheme="minorHAnsi" w:cstheme="minorHAnsi"/>
          <w:sz w:val="20"/>
        </w:rPr>
      </w:pPr>
    </w:p>
    <w:p w14:paraId="5B2742B3" w14:textId="0A2659BC" w:rsidR="00CB23F3" w:rsidRPr="00CB23F3" w:rsidRDefault="00312B43" w:rsidP="00CB23F3">
      <w:pPr>
        <w:ind w:firstLine="720"/>
        <w:rPr>
          <w:rFonts w:asciiTheme="minorHAnsi" w:hAnsiTheme="minorHAnsi" w:cstheme="minorHAnsi"/>
          <w:sz w:val="20"/>
          <w:lang w:val="en-ZA"/>
        </w:rPr>
      </w:pPr>
      <w:r w:rsidRPr="00C6530B">
        <w:rPr>
          <w:rFonts w:asciiTheme="minorHAnsi" w:hAnsiTheme="minorHAnsi" w:cstheme="minorHAnsi"/>
          <w:sz w:val="20"/>
        </w:rPr>
        <w:t>This</w:t>
      </w:r>
      <w:r w:rsidR="005A2192" w:rsidRPr="00C6530B">
        <w:rPr>
          <w:rFonts w:asciiTheme="minorHAnsi" w:hAnsiTheme="minorHAnsi" w:cstheme="minorHAnsi"/>
          <w:sz w:val="20"/>
        </w:rPr>
        <w:t xml:space="preserve"> </w:t>
      </w:r>
      <w:r w:rsidR="00E72C4D" w:rsidRPr="00C6530B">
        <w:rPr>
          <w:rFonts w:asciiTheme="minorHAnsi" w:hAnsiTheme="minorHAnsi" w:cstheme="minorHAnsi"/>
          <w:sz w:val="20"/>
        </w:rPr>
        <w:t xml:space="preserve">Agreement as of the </w:t>
      </w:r>
      <w:r w:rsidR="005521A2" w:rsidRPr="00C6530B">
        <w:rPr>
          <w:rFonts w:asciiTheme="minorHAnsi" w:hAnsiTheme="minorHAnsi" w:cstheme="minorHAnsi"/>
          <w:sz w:val="20"/>
        </w:rPr>
        <w:t>__ day of ____, 20</w:t>
      </w:r>
      <w:r w:rsidR="006D49DA">
        <w:rPr>
          <w:rFonts w:asciiTheme="minorHAnsi" w:hAnsiTheme="minorHAnsi" w:cstheme="minorHAnsi"/>
          <w:sz w:val="20"/>
        </w:rPr>
        <w:t>21</w:t>
      </w:r>
      <w:r w:rsidRPr="00C6530B">
        <w:rPr>
          <w:rFonts w:asciiTheme="minorHAnsi" w:hAnsiTheme="minorHAnsi" w:cstheme="minorHAnsi"/>
          <w:sz w:val="20"/>
        </w:rPr>
        <w:t xml:space="preserve">, by and between </w:t>
      </w:r>
      <w:r w:rsidR="00AA7682">
        <w:rPr>
          <w:rFonts w:asciiTheme="minorHAnsi" w:hAnsiTheme="minorHAnsi" w:cstheme="minorHAnsi"/>
          <w:sz w:val="20"/>
        </w:rPr>
        <w:t>RQH Advisory</w:t>
      </w:r>
      <w:r w:rsidR="006D49DA">
        <w:rPr>
          <w:rFonts w:asciiTheme="minorHAnsi" w:hAnsiTheme="minorHAnsi" w:cstheme="minorHAnsi"/>
          <w:b/>
          <w:color w:val="262626" w:themeColor="text1" w:themeTint="D9"/>
          <w:sz w:val="20"/>
        </w:rPr>
        <w:t>,</w:t>
      </w:r>
      <w:r w:rsidR="005521A2" w:rsidRPr="00C6530B">
        <w:rPr>
          <w:rFonts w:asciiTheme="minorHAnsi" w:hAnsiTheme="minorHAnsi" w:cstheme="minorHAnsi"/>
          <w:sz w:val="20"/>
        </w:rPr>
        <w:t xml:space="preserve"> </w:t>
      </w:r>
      <w:r w:rsidR="00AA7682">
        <w:rPr>
          <w:rFonts w:asciiTheme="minorHAnsi" w:hAnsiTheme="minorHAnsi" w:cstheme="minorHAnsi"/>
          <w:sz w:val="20"/>
        </w:rPr>
        <w:t>a subcontractor of BPOsolutions.info, a Dutch</w:t>
      </w:r>
      <w:r w:rsidR="006D49DA">
        <w:rPr>
          <w:rFonts w:asciiTheme="minorHAnsi" w:hAnsiTheme="minorHAnsi" w:cstheme="minorHAnsi"/>
          <w:sz w:val="20"/>
        </w:rPr>
        <w:t xml:space="preserve"> company</w:t>
      </w:r>
      <w:r w:rsidRPr="00C6530B">
        <w:rPr>
          <w:rFonts w:asciiTheme="minorHAnsi" w:hAnsiTheme="minorHAnsi" w:cstheme="minorHAnsi"/>
          <w:sz w:val="20"/>
        </w:rPr>
        <w:t xml:space="preserve"> having a place </w:t>
      </w:r>
      <w:r w:rsidR="0082403B" w:rsidRPr="00C6530B">
        <w:rPr>
          <w:rFonts w:asciiTheme="minorHAnsi" w:hAnsiTheme="minorHAnsi" w:cstheme="minorHAnsi"/>
          <w:sz w:val="20"/>
        </w:rPr>
        <w:t>of bus</w:t>
      </w:r>
      <w:r w:rsidR="005521A2" w:rsidRPr="00C6530B">
        <w:rPr>
          <w:rFonts w:asciiTheme="minorHAnsi" w:hAnsiTheme="minorHAnsi" w:cstheme="minorHAnsi"/>
          <w:sz w:val="20"/>
        </w:rPr>
        <w:t>iness at</w:t>
      </w:r>
      <w:r w:rsidR="00AA7682">
        <w:rPr>
          <w:rFonts w:asciiTheme="minorHAnsi" w:hAnsiTheme="minorHAnsi" w:cstheme="minorHAnsi"/>
          <w:sz w:val="20"/>
        </w:rPr>
        <w:t xml:space="preserve"> </w:t>
      </w:r>
      <w:proofErr w:type="spellStart"/>
      <w:r w:rsidR="00AA7682">
        <w:rPr>
          <w:rFonts w:asciiTheme="minorHAnsi" w:hAnsiTheme="minorHAnsi" w:cstheme="minorHAnsi"/>
          <w:sz w:val="20"/>
        </w:rPr>
        <w:t>Rubensstraat</w:t>
      </w:r>
      <w:proofErr w:type="spellEnd"/>
      <w:r w:rsidR="00AA7682">
        <w:rPr>
          <w:rFonts w:asciiTheme="minorHAnsi" w:hAnsiTheme="minorHAnsi" w:cstheme="minorHAnsi"/>
          <w:sz w:val="20"/>
        </w:rPr>
        <w:t xml:space="preserve"> 68-A3</w:t>
      </w:r>
      <w:r w:rsidR="00CB23F3" w:rsidRPr="00CB23F3">
        <w:rPr>
          <w:rFonts w:asciiTheme="minorHAnsi" w:hAnsiTheme="minorHAnsi" w:cstheme="minorHAnsi"/>
          <w:sz w:val="20"/>
          <w:lang w:val="en-ZA"/>
        </w:rPr>
        <w:t>,</w:t>
      </w:r>
      <w:r w:rsidR="00AA7682">
        <w:rPr>
          <w:rFonts w:asciiTheme="minorHAnsi" w:hAnsiTheme="minorHAnsi" w:cstheme="minorHAnsi"/>
          <w:sz w:val="20"/>
          <w:lang w:val="en-ZA"/>
        </w:rPr>
        <w:t xml:space="preserve"> 1077 MZ, Amsterdam, the Netherlands</w:t>
      </w:r>
      <w:r w:rsidR="00C211BB">
        <w:rPr>
          <w:rFonts w:asciiTheme="minorHAnsi" w:hAnsiTheme="minorHAnsi" w:cstheme="minorHAnsi"/>
          <w:sz w:val="20"/>
          <w:lang w:val="en-ZA"/>
        </w:rPr>
        <w:t>, responsible for the execution of this agreement and process</w:t>
      </w:r>
    </w:p>
    <w:p w14:paraId="42757C06" w14:textId="0C36C3CB" w:rsidR="0082403B" w:rsidRPr="00C6530B" w:rsidRDefault="00DC4761" w:rsidP="00CB23F3">
      <w:pPr>
        <w:rPr>
          <w:rFonts w:asciiTheme="minorHAnsi" w:hAnsiTheme="minorHAnsi" w:cstheme="minorHAnsi"/>
          <w:sz w:val="20"/>
        </w:rPr>
      </w:pPr>
      <w:r w:rsidRPr="00C6530B">
        <w:rPr>
          <w:rFonts w:asciiTheme="minorHAnsi" w:hAnsiTheme="minorHAnsi" w:cstheme="minorHAnsi"/>
          <w:sz w:val="20"/>
        </w:rPr>
        <w:t xml:space="preserve">and </w:t>
      </w:r>
      <w:r w:rsidR="00CB23F3" w:rsidRPr="00CB23F3">
        <w:rPr>
          <w:rFonts w:asciiTheme="minorHAnsi" w:hAnsiTheme="minorHAnsi" w:cstheme="minorHAnsi"/>
          <w:sz w:val="20"/>
          <w:highlight w:val="yellow"/>
        </w:rPr>
        <w:t>xxx</w:t>
      </w:r>
      <w:r w:rsidR="005A2192" w:rsidRPr="00C6530B">
        <w:rPr>
          <w:rFonts w:asciiTheme="minorHAnsi" w:hAnsiTheme="minorHAnsi" w:cstheme="minorHAnsi"/>
          <w:sz w:val="20"/>
        </w:rPr>
        <w:t xml:space="preserve">, </w:t>
      </w:r>
      <w:proofErr w:type="gramStart"/>
      <w:r w:rsidR="00E72C4D" w:rsidRPr="00C6530B">
        <w:rPr>
          <w:rFonts w:asciiTheme="minorHAnsi" w:hAnsiTheme="minorHAnsi" w:cstheme="minorHAnsi"/>
          <w:sz w:val="20"/>
        </w:rPr>
        <w:t>a</w:t>
      </w:r>
      <w:proofErr w:type="gramEnd"/>
      <w:r w:rsidR="00E72C4D" w:rsidRPr="00C6530B">
        <w:rPr>
          <w:rFonts w:asciiTheme="minorHAnsi" w:hAnsiTheme="minorHAnsi" w:cstheme="minorHAnsi"/>
          <w:sz w:val="20"/>
        </w:rPr>
        <w:t xml:space="preserve"> </w:t>
      </w:r>
      <w:r w:rsidR="003A52D9" w:rsidRPr="003A52D9">
        <w:rPr>
          <w:rFonts w:asciiTheme="minorHAnsi" w:hAnsiTheme="minorHAnsi" w:cstheme="minorHAnsi"/>
          <w:sz w:val="20"/>
          <w:highlight w:val="yellow"/>
        </w:rPr>
        <w:t>XXX</w:t>
      </w:r>
      <w:r w:rsidR="00312B43" w:rsidRPr="00C6530B">
        <w:rPr>
          <w:rFonts w:asciiTheme="minorHAnsi" w:hAnsiTheme="minorHAnsi" w:cstheme="minorHAnsi"/>
          <w:sz w:val="20"/>
        </w:rPr>
        <w:t xml:space="preserve"> corporation, having</w:t>
      </w:r>
      <w:r w:rsidR="00E72C4D" w:rsidRPr="00C6530B">
        <w:rPr>
          <w:rFonts w:asciiTheme="minorHAnsi" w:hAnsiTheme="minorHAnsi" w:cstheme="minorHAnsi"/>
          <w:sz w:val="20"/>
        </w:rPr>
        <w:t xml:space="preserve"> it</w:t>
      </w:r>
      <w:r w:rsidR="00CB23F3">
        <w:rPr>
          <w:rFonts w:asciiTheme="minorHAnsi" w:hAnsiTheme="minorHAnsi" w:cstheme="minorHAnsi"/>
          <w:sz w:val="20"/>
        </w:rPr>
        <w:t>s</w:t>
      </w:r>
      <w:r w:rsidR="00E72C4D" w:rsidRPr="00C6530B">
        <w:rPr>
          <w:rFonts w:asciiTheme="minorHAnsi" w:hAnsiTheme="minorHAnsi" w:cstheme="minorHAnsi"/>
          <w:sz w:val="20"/>
        </w:rPr>
        <w:t xml:space="preserve"> </w:t>
      </w:r>
      <w:r w:rsidR="000E0AE1" w:rsidRPr="00C6530B">
        <w:rPr>
          <w:rFonts w:asciiTheme="minorHAnsi" w:hAnsiTheme="minorHAnsi" w:cstheme="minorHAnsi"/>
          <w:sz w:val="20"/>
        </w:rPr>
        <w:t>headquarters loc</w:t>
      </w:r>
      <w:r w:rsidRPr="00C6530B">
        <w:rPr>
          <w:rFonts w:asciiTheme="minorHAnsi" w:hAnsiTheme="minorHAnsi" w:cstheme="minorHAnsi"/>
          <w:sz w:val="20"/>
        </w:rPr>
        <w:t xml:space="preserve">ated at </w:t>
      </w:r>
      <w:r w:rsidRPr="003A52D9">
        <w:rPr>
          <w:rFonts w:asciiTheme="minorHAnsi" w:hAnsiTheme="minorHAnsi" w:cstheme="minorHAnsi"/>
          <w:sz w:val="20"/>
          <w:highlight w:val="yellow"/>
        </w:rPr>
        <w:t>_______________________________________________________</w:t>
      </w:r>
      <w:r w:rsidR="000E0AE1" w:rsidRPr="00C6530B">
        <w:rPr>
          <w:rFonts w:asciiTheme="minorHAnsi" w:hAnsiTheme="minorHAnsi" w:cstheme="minorHAnsi"/>
          <w:sz w:val="20"/>
        </w:rPr>
        <w:t xml:space="preserve"> </w:t>
      </w:r>
    </w:p>
    <w:p w14:paraId="3023CC78" w14:textId="77777777" w:rsidR="00312B43" w:rsidRPr="00C6530B" w:rsidRDefault="00312B43">
      <w:pPr>
        <w:ind w:firstLine="720"/>
        <w:rPr>
          <w:rFonts w:asciiTheme="minorHAnsi" w:hAnsiTheme="minorHAnsi" w:cstheme="minorHAnsi"/>
          <w:sz w:val="20"/>
        </w:rPr>
      </w:pPr>
      <w:r w:rsidRPr="00C6530B">
        <w:rPr>
          <w:rFonts w:asciiTheme="minorHAnsi" w:hAnsiTheme="minorHAnsi" w:cstheme="minorHAnsi"/>
          <w:sz w:val="20"/>
        </w:rPr>
        <w:t xml:space="preserve">.   </w:t>
      </w:r>
    </w:p>
    <w:p w14:paraId="6867ECB6" w14:textId="1BEC16D3" w:rsidR="00312B43" w:rsidRPr="00C6530B" w:rsidRDefault="002C7D28">
      <w:pPr>
        <w:ind w:firstLine="720"/>
        <w:rPr>
          <w:rFonts w:asciiTheme="minorHAnsi" w:hAnsiTheme="minorHAnsi" w:cstheme="minorHAnsi"/>
          <w:sz w:val="20"/>
        </w:rPr>
      </w:pPr>
      <w:r w:rsidRPr="00C6530B">
        <w:rPr>
          <w:rFonts w:asciiTheme="minorHAnsi" w:hAnsiTheme="minorHAnsi" w:cstheme="minorHAnsi"/>
          <w:sz w:val="20"/>
        </w:rPr>
        <w:t>WHEREAS</w:t>
      </w:r>
      <w:r w:rsidR="00312B43" w:rsidRPr="00C6530B">
        <w:rPr>
          <w:rFonts w:asciiTheme="minorHAnsi" w:hAnsiTheme="minorHAnsi" w:cstheme="minorHAnsi"/>
          <w:sz w:val="20"/>
        </w:rPr>
        <w:t xml:space="preserve"> the parties of this Agreement desire to disclose certain information </w:t>
      </w:r>
      <w:r w:rsidR="00C211BB">
        <w:rPr>
          <w:rFonts w:asciiTheme="minorHAnsi" w:hAnsiTheme="minorHAnsi" w:cstheme="minorHAnsi"/>
          <w:sz w:val="20"/>
        </w:rPr>
        <w:t>to explore</w:t>
      </w:r>
      <w:r w:rsidR="00312B43" w:rsidRPr="00C6530B">
        <w:rPr>
          <w:rFonts w:asciiTheme="minorHAnsi" w:hAnsiTheme="minorHAnsi" w:cstheme="minorHAnsi"/>
          <w:sz w:val="20"/>
        </w:rPr>
        <w:t xml:space="preserve"> the possibility of establishing a future business relationship</w:t>
      </w:r>
      <w:r w:rsidR="00CB23F3">
        <w:rPr>
          <w:rFonts w:asciiTheme="minorHAnsi" w:hAnsiTheme="minorHAnsi" w:cstheme="minorHAnsi"/>
          <w:sz w:val="20"/>
        </w:rPr>
        <w:t xml:space="preserve"> and</w:t>
      </w:r>
    </w:p>
    <w:p w14:paraId="75F0E924" w14:textId="77777777" w:rsidR="00312B43" w:rsidRPr="00C6530B" w:rsidRDefault="00312B43">
      <w:pPr>
        <w:ind w:firstLine="720"/>
        <w:rPr>
          <w:rFonts w:asciiTheme="minorHAnsi" w:hAnsiTheme="minorHAnsi" w:cstheme="minorHAnsi"/>
          <w:sz w:val="20"/>
        </w:rPr>
      </w:pPr>
    </w:p>
    <w:p w14:paraId="362D00EA" w14:textId="3E03D0E5" w:rsidR="00312B43" w:rsidRPr="00C6530B" w:rsidRDefault="00312B43">
      <w:pPr>
        <w:ind w:firstLine="720"/>
        <w:rPr>
          <w:rFonts w:asciiTheme="minorHAnsi" w:hAnsiTheme="minorHAnsi" w:cstheme="minorHAnsi"/>
          <w:sz w:val="20"/>
        </w:rPr>
      </w:pPr>
      <w:r w:rsidRPr="00C6530B">
        <w:rPr>
          <w:rFonts w:asciiTheme="minorHAnsi" w:hAnsiTheme="minorHAnsi" w:cstheme="minorHAnsi"/>
          <w:sz w:val="20"/>
        </w:rPr>
        <w:t xml:space="preserve">WHEREAS </w:t>
      </w:r>
      <w:r w:rsidR="00C211BB">
        <w:rPr>
          <w:rFonts w:asciiTheme="minorHAnsi" w:hAnsiTheme="minorHAnsi" w:cstheme="minorHAnsi"/>
          <w:sz w:val="20"/>
        </w:rPr>
        <w:t>according</w:t>
      </w:r>
      <w:r w:rsidRPr="00C6530B">
        <w:rPr>
          <w:rFonts w:asciiTheme="minorHAnsi" w:hAnsiTheme="minorHAnsi" w:cstheme="minorHAnsi"/>
          <w:sz w:val="20"/>
        </w:rPr>
        <w:t xml:space="preserve"> to the above, the parties may desire to disclose to each other certain of their proprietary information </w:t>
      </w:r>
      <w:r w:rsidR="00C211BB">
        <w:rPr>
          <w:rFonts w:asciiTheme="minorHAnsi" w:hAnsiTheme="minorHAnsi" w:cstheme="minorHAnsi"/>
          <w:sz w:val="20"/>
        </w:rPr>
        <w:t>of</w:t>
      </w:r>
      <w:r w:rsidRPr="00C6530B">
        <w:rPr>
          <w:rFonts w:asciiTheme="minorHAnsi" w:hAnsiTheme="minorHAnsi" w:cstheme="minorHAnsi"/>
          <w:sz w:val="20"/>
        </w:rPr>
        <w:t xml:space="preserve"> the above, which information the parties regard as Confidential Information:</w:t>
      </w:r>
    </w:p>
    <w:p w14:paraId="7788EE24" w14:textId="77777777" w:rsidR="00312B43" w:rsidRPr="00C6530B" w:rsidRDefault="00312B43">
      <w:pPr>
        <w:rPr>
          <w:rFonts w:asciiTheme="minorHAnsi" w:hAnsiTheme="minorHAnsi" w:cstheme="minorHAnsi"/>
          <w:sz w:val="20"/>
        </w:rPr>
      </w:pPr>
    </w:p>
    <w:p w14:paraId="5B24D2D0" w14:textId="77777777" w:rsidR="00312B43" w:rsidRPr="00C6530B" w:rsidRDefault="00312B43">
      <w:pPr>
        <w:ind w:firstLine="720"/>
        <w:rPr>
          <w:rFonts w:asciiTheme="minorHAnsi" w:hAnsiTheme="minorHAnsi" w:cstheme="minorHAnsi"/>
          <w:sz w:val="20"/>
        </w:rPr>
      </w:pPr>
      <w:r w:rsidRPr="00C6530B">
        <w:rPr>
          <w:rFonts w:asciiTheme="minorHAnsi" w:hAnsiTheme="minorHAnsi" w:cstheme="minorHAnsi"/>
          <w:sz w:val="20"/>
        </w:rPr>
        <w:t>NOW, THEREFORE, the parties hereto agree as follows:</w:t>
      </w:r>
    </w:p>
    <w:p w14:paraId="2EB85998" w14:textId="77777777" w:rsidR="00312B43" w:rsidRPr="00C6530B" w:rsidRDefault="00312B43">
      <w:pPr>
        <w:rPr>
          <w:rFonts w:asciiTheme="minorHAnsi" w:hAnsiTheme="minorHAnsi" w:cstheme="minorHAnsi"/>
          <w:sz w:val="20"/>
        </w:rPr>
      </w:pPr>
    </w:p>
    <w:p w14:paraId="7151E280" w14:textId="26DFF2DE" w:rsidR="00312B43" w:rsidRDefault="00312B43">
      <w:pPr>
        <w:rPr>
          <w:rFonts w:asciiTheme="minorHAnsi" w:hAnsiTheme="minorHAnsi" w:cstheme="minorHAnsi"/>
          <w:sz w:val="20"/>
        </w:rPr>
      </w:pPr>
      <w:r w:rsidRPr="00C6530B">
        <w:rPr>
          <w:rFonts w:asciiTheme="minorHAnsi" w:hAnsiTheme="minorHAnsi" w:cstheme="minorHAnsi"/>
          <w:sz w:val="20"/>
        </w:rPr>
        <w:t xml:space="preserve">1.  For this Agreement, Confidential Information shall mean any information and data of a confidential nature, including but not limited to proprietary, developmental, technical, marketing, sales, operating, performance, cost, know-how, business and process information, computer programming techniques, and all record bearing media containing or disclosing such information and </w:t>
      </w:r>
      <w:r w:rsidR="00C211BB">
        <w:rPr>
          <w:rFonts w:asciiTheme="minorHAnsi" w:hAnsiTheme="minorHAnsi" w:cstheme="minorHAnsi"/>
          <w:sz w:val="20"/>
        </w:rPr>
        <w:t>practic</w:t>
      </w:r>
      <w:r w:rsidRPr="00C6530B">
        <w:rPr>
          <w:rFonts w:asciiTheme="minorHAnsi" w:hAnsiTheme="minorHAnsi" w:cstheme="minorHAnsi"/>
          <w:sz w:val="20"/>
        </w:rPr>
        <w:t xml:space="preserve">es which is disclosed </w:t>
      </w:r>
      <w:r w:rsidR="00C211BB">
        <w:rPr>
          <w:rFonts w:asciiTheme="minorHAnsi" w:hAnsiTheme="minorHAnsi" w:cstheme="minorHAnsi"/>
          <w:sz w:val="20"/>
        </w:rPr>
        <w:t>under</w:t>
      </w:r>
      <w:r w:rsidRPr="00C6530B">
        <w:rPr>
          <w:rFonts w:asciiTheme="minorHAnsi" w:hAnsiTheme="minorHAnsi" w:cstheme="minorHAnsi"/>
          <w:sz w:val="20"/>
        </w:rPr>
        <w:t xml:space="preserve"> this Agreement.</w:t>
      </w:r>
    </w:p>
    <w:p w14:paraId="6D6B30DF" w14:textId="77777777" w:rsidR="00312B43" w:rsidRPr="00C6530B" w:rsidRDefault="00312B43">
      <w:pPr>
        <w:rPr>
          <w:rFonts w:asciiTheme="minorHAnsi" w:hAnsiTheme="minorHAnsi" w:cstheme="minorHAnsi"/>
          <w:sz w:val="20"/>
        </w:rPr>
      </w:pPr>
    </w:p>
    <w:p w14:paraId="443EDC43" w14:textId="05D1AF25" w:rsidR="00312B43" w:rsidRDefault="00312B43">
      <w:pPr>
        <w:rPr>
          <w:rFonts w:asciiTheme="minorHAnsi" w:hAnsiTheme="minorHAnsi" w:cstheme="minorHAnsi"/>
          <w:sz w:val="20"/>
        </w:rPr>
      </w:pPr>
      <w:r w:rsidRPr="00C6530B">
        <w:rPr>
          <w:rFonts w:asciiTheme="minorHAnsi" w:hAnsiTheme="minorHAnsi" w:cstheme="minorHAnsi"/>
          <w:sz w:val="20"/>
        </w:rPr>
        <w:t>2.  The parties agree that disclosure and receipt of Confidential Information with one another is for the purpose set forth above and for no other purpose.</w:t>
      </w:r>
    </w:p>
    <w:p w14:paraId="5838CA6C" w14:textId="15BA82FA" w:rsidR="00AE44D1" w:rsidRDefault="00AE44D1">
      <w:pPr>
        <w:rPr>
          <w:rFonts w:asciiTheme="minorHAnsi" w:hAnsiTheme="minorHAnsi" w:cstheme="minorHAnsi"/>
          <w:sz w:val="20"/>
        </w:rPr>
      </w:pPr>
    </w:p>
    <w:p w14:paraId="2F3F8052" w14:textId="3BC2615E" w:rsidR="00AE44D1" w:rsidRPr="00AE44D1" w:rsidRDefault="00AE44D1" w:rsidP="00AE44D1">
      <w:pPr>
        <w:rPr>
          <w:rFonts w:asciiTheme="minorHAnsi" w:hAnsiTheme="minorHAnsi" w:cstheme="minorHAnsi"/>
          <w:sz w:val="20"/>
        </w:rPr>
      </w:pPr>
      <w:r>
        <w:rPr>
          <w:rFonts w:asciiTheme="minorHAnsi" w:hAnsiTheme="minorHAnsi" w:cstheme="minorHAnsi"/>
          <w:sz w:val="20"/>
        </w:rPr>
        <w:t xml:space="preserve">3. </w:t>
      </w:r>
      <w:r w:rsidRPr="00AE44D1">
        <w:rPr>
          <w:rFonts w:asciiTheme="minorHAnsi" w:hAnsiTheme="minorHAnsi" w:cstheme="minorHAnsi"/>
          <w:sz w:val="20"/>
        </w:rPr>
        <w:t xml:space="preserve">This Agreement shall be governed by and construed </w:t>
      </w:r>
      <w:r w:rsidR="00C211BB">
        <w:rPr>
          <w:rFonts w:asciiTheme="minorHAnsi" w:hAnsiTheme="minorHAnsi" w:cstheme="minorHAnsi"/>
          <w:sz w:val="20"/>
        </w:rPr>
        <w:t>by</w:t>
      </w:r>
      <w:r w:rsidRPr="00AE44D1">
        <w:rPr>
          <w:rFonts w:asciiTheme="minorHAnsi" w:hAnsiTheme="minorHAnsi" w:cstheme="minorHAnsi"/>
          <w:sz w:val="20"/>
        </w:rPr>
        <w:t xml:space="preserve"> </w:t>
      </w:r>
      <w:r w:rsidR="002C7D28">
        <w:rPr>
          <w:rFonts w:asciiTheme="minorHAnsi" w:hAnsiTheme="minorHAnsi" w:cstheme="minorHAnsi"/>
          <w:sz w:val="20"/>
        </w:rPr>
        <w:t>Dutch</w:t>
      </w:r>
      <w:r w:rsidRPr="00AE44D1">
        <w:rPr>
          <w:rFonts w:asciiTheme="minorHAnsi" w:hAnsiTheme="minorHAnsi" w:cstheme="minorHAnsi"/>
          <w:sz w:val="20"/>
        </w:rPr>
        <w:t xml:space="preserve"> law.</w:t>
      </w:r>
    </w:p>
    <w:p w14:paraId="3A94DCEB" w14:textId="77777777" w:rsidR="00312B43" w:rsidRPr="00C6530B" w:rsidRDefault="00312B43">
      <w:pPr>
        <w:rPr>
          <w:rFonts w:asciiTheme="minorHAnsi" w:hAnsiTheme="minorHAnsi" w:cstheme="minorHAnsi"/>
          <w:sz w:val="20"/>
        </w:rPr>
      </w:pPr>
    </w:p>
    <w:p w14:paraId="7BEBF065" w14:textId="40D02AA6" w:rsidR="00312B43" w:rsidRPr="00C6530B" w:rsidRDefault="00AE44D1">
      <w:pPr>
        <w:rPr>
          <w:rFonts w:asciiTheme="minorHAnsi" w:hAnsiTheme="minorHAnsi" w:cstheme="minorHAnsi"/>
          <w:sz w:val="20"/>
        </w:rPr>
      </w:pPr>
      <w:r>
        <w:rPr>
          <w:rFonts w:asciiTheme="minorHAnsi" w:hAnsiTheme="minorHAnsi" w:cstheme="minorHAnsi"/>
          <w:sz w:val="20"/>
        </w:rPr>
        <w:t>4</w:t>
      </w:r>
      <w:r w:rsidR="00312B43" w:rsidRPr="00C6530B">
        <w:rPr>
          <w:rFonts w:asciiTheme="minorHAnsi" w:hAnsiTheme="minorHAnsi" w:cstheme="minorHAnsi"/>
          <w:sz w:val="20"/>
        </w:rPr>
        <w:t xml:space="preserve">.  All Confidential Information exchanged between the parties </w:t>
      </w:r>
      <w:r w:rsidR="00C211BB">
        <w:rPr>
          <w:rFonts w:asciiTheme="minorHAnsi" w:hAnsiTheme="minorHAnsi" w:cstheme="minorHAnsi"/>
          <w:sz w:val="20"/>
        </w:rPr>
        <w:t>according</w:t>
      </w:r>
      <w:r w:rsidR="00312B43" w:rsidRPr="00C6530B">
        <w:rPr>
          <w:rFonts w:asciiTheme="minorHAnsi" w:hAnsiTheme="minorHAnsi" w:cstheme="minorHAnsi"/>
          <w:sz w:val="20"/>
        </w:rPr>
        <w:t xml:space="preserve"> to this Agreement:</w:t>
      </w:r>
    </w:p>
    <w:p w14:paraId="25724868" w14:textId="77777777" w:rsidR="00312B43" w:rsidRPr="00C6530B" w:rsidRDefault="00312B43">
      <w:pPr>
        <w:rPr>
          <w:rFonts w:asciiTheme="minorHAnsi" w:hAnsiTheme="minorHAnsi" w:cstheme="minorHAnsi"/>
          <w:sz w:val="20"/>
        </w:rPr>
      </w:pPr>
    </w:p>
    <w:p w14:paraId="2C507F0C" w14:textId="7B4018D1" w:rsidR="00312B43" w:rsidRPr="00C6530B" w:rsidRDefault="00312B43">
      <w:pPr>
        <w:rPr>
          <w:rFonts w:asciiTheme="minorHAnsi" w:hAnsiTheme="minorHAnsi" w:cstheme="minorHAnsi"/>
          <w:sz w:val="20"/>
        </w:rPr>
      </w:pPr>
      <w:r w:rsidRPr="00C6530B">
        <w:rPr>
          <w:rFonts w:asciiTheme="minorHAnsi" w:hAnsiTheme="minorHAnsi" w:cstheme="minorHAnsi"/>
          <w:sz w:val="20"/>
        </w:rPr>
        <w:t xml:space="preserve">(A) Shall not be copied or distributed, disclosed, or disseminated in any way or form by the receiving party to anyone except its employees or consultants bound by the terms and conditions of this Agreement, who have a reasonable need to know said Confidential Information, or as required by judicial </w:t>
      </w:r>
      <w:proofErr w:type="gramStart"/>
      <w:r w:rsidRPr="00C6530B">
        <w:rPr>
          <w:rFonts w:asciiTheme="minorHAnsi" w:hAnsiTheme="minorHAnsi" w:cstheme="minorHAnsi"/>
          <w:sz w:val="20"/>
        </w:rPr>
        <w:t>order;</w:t>
      </w:r>
      <w:proofErr w:type="gramEnd"/>
    </w:p>
    <w:p w14:paraId="2726AADB" w14:textId="77777777" w:rsidR="00312B43" w:rsidRPr="00C6530B" w:rsidRDefault="00312B43">
      <w:pPr>
        <w:rPr>
          <w:rFonts w:asciiTheme="minorHAnsi" w:hAnsiTheme="minorHAnsi" w:cstheme="minorHAnsi"/>
          <w:sz w:val="20"/>
        </w:rPr>
      </w:pPr>
    </w:p>
    <w:p w14:paraId="11754F94" w14:textId="7731E75C" w:rsidR="00312B43" w:rsidRPr="00C6530B" w:rsidRDefault="00312B43">
      <w:pPr>
        <w:rPr>
          <w:rFonts w:asciiTheme="minorHAnsi" w:hAnsiTheme="minorHAnsi" w:cstheme="minorHAnsi"/>
          <w:sz w:val="20"/>
        </w:rPr>
      </w:pPr>
      <w:r w:rsidRPr="00C6530B">
        <w:rPr>
          <w:rFonts w:asciiTheme="minorHAnsi" w:hAnsiTheme="minorHAnsi" w:cstheme="minorHAnsi"/>
          <w:sz w:val="20"/>
        </w:rPr>
        <w:t xml:space="preserve">(B) Shall be treated by the receiving party with the same degree of care to avoid disclosure to any third party as is used </w:t>
      </w:r>
      <w:r w:rsidR="00C211BB">
        <w:rPr>
          <w:rFonts w:asciiTheme="minorHAnsi" w:hAnsiTheme="minorHAnsi" w:cstheme="minorHAnsi"/>
          <w:sz w:val="20"/>
        </w:rPr>
        <w:t>for</w:t>
      </w:r>
      <w:r w:rsidRPr="00C6530B">
        <w:rPr>
          <w:rFonts w:asciiTheme="minorHAnsi" w:hAnsiTheme="minorHAnsi" w:cstheme="minorHAnsi"/>
          <w:sz w:val="20"/>
        </w:rPr>
        <w:t xml:space="preserve"> the receiving party’s information of like importance</w:t>
      </w:r>
      <w:r w:rsidR="00C211BB">
        <w:rPr>
          <w:rFonts w:asciiTheme="minorHAnsi" w:hAnsiTheme="minorHAnsi" w:cstheme="minorHAnsi"/>
          <w:sz w:val="20"/>
        </w:rPr>
        <w:t>,</w:t>
      </w:r>
      <w:r w:rsidRPr="00C6530B">
        <w:rPr>
          <w:rFonts w:asciiTheme="minorHAnsi" w:hAnsiTheme="minorHAnsi" w:cstheme="minorHAnsi"/>
          <w:sz w:val="20"/>
        </w:rPr>
        <w:t xml:space="preserve"> which is to be kept </w:t>
      </w:r>
      <w:proofErr w:type="gramStart"/>
      <w:r w:rsidR="002C7D28">
        <w:rPr>
          <w:rFonts w:asciiTheme="minorHAnsi" w:hAnsiTheme="minorHAnsi" w:cstheme="minorHAnsi"/>
          <w:sz w:val="20"/>
        </w:rPr>
        <w:t>confidential</w:t>
      </w:r>
      <w:r w:rsidRPr="00C6530B">
        <w:rPr>
          <w:rFonts w:asciiTheme="minorHAnsi" w:hAnsiTheme="minorHAnsi" w:cstheme="minorHAnsi"/>
          <w:sz w:val="20"/>
        </w:rPr>
        <w:t>;</w:t>
      </w:r>
      <w:proofErr w:type="gramEnd"/>
    </w:p>
    <w:p w14:paraId="5C7AA732" w14:textId="77777777" w:rsidR="00312B43" w:rsidRPr="00C6530B" w:rsidRDefault="00312B43">
      <w:pPr>
        <w:rPr>
          <w:rFonts w:asciiTheme="minorHAnsi" w:hAnsiTheme="minorHAnsi" w:cstheme="minorHAnsi"/>
          <w:sz w:val="20"/>
        </w:rPr>
      </w:pPr>
    </w:p>
    <w:p w14:paraId="686D1F79" w14:textId="50859B99" w:rsidR="00312B43" w:rsidRPr="00C6530B" w:rsidRDefault="00312B43">
      <w:pPr>
        <w:rPr>
          <w:rFonts w:asciiTheme="minorHAnsi" w:hAnsiTheme="minorHAnsi" w:cstheme="minorHAnsi"/>
          <w:sz w:val="20"/>
        </w:rPr>
      </w:pPr>
      <w:r w:rsidRPr="00C6530B">
        <w:rPr>
          <w:rFonts w:asciiTheme="minorHAnsi" w:hAnsiTheme="minorHAnsi" w:cstheme="minorHAnsi"/>
          <w:sz w:val="20"/>
        </w:rPr>
        <w:t>(C) Shall not be used by the receiving party for its purposes or any other purpose except the purpose set forth above, except as otherwise expressly stated herein, without the express written permission of the disclosing party.</w:t>
      </w:r>
    </w:p>
    <w:p w14:paraId="3D5D5DE4" w14:textId="77777777" w:rsidR="00312B43" w:rsidRPr="00C6530B" w:rsidRDefault="00312B43">
      <w:pPr>
        <w:rPr>
          <w:rFonts w:asciiTheme="minorHAnsi" w:hAnsiTheme="minorHAnsi" w:cstheme="minorHAnsi"/>
          <w:sz w:val="20"/>
        </w:rPr>
      </w:pPr>
    </w:p>
    <w:p w14:paraId="41E7D41C" w14:textId="49F6D645" w:rsidR="00312B43" w:rsidRPr="00C6530B" w:rsidRDefault="00AE44D1">
      <w:pPr>
        <w:rPr>
          <w:rFonts w:asciiTheme="minorHAnsi" w:hAnsiTheme="minorHAnsi" w:cstheme="minorHAnsi"/>
          <w:sz w:val="20"/>
        </w:rPr>
      </w:pPr>
      <w:r>
        <w:rPr>
          <w:rFonts w:asciiTheme="minorHAnsi" w:hAnsiTheme="minorHAnsi" w:cstheme="minorHAnsi"/>
          <w:sz w:val="20"/>
        </w:rPr>
        <w:t>5.</w:t>
      </w:r>
      <w:r w:rsidR="00312B43" w:rsidRPr="00C6530B">
        <w:rPr>
          <w:rFonts w:asciiTheme="minorHAnsi" w:hAnsiTheme="minorHAnsi" w:cstheme="minorHAnsi"/>
          <w:sz w:val="20"/>
        </w:rPr>
        <w:t xml:space="preserve">  The obligations of paragraph 3 shall not apply, however, to any information which:</w:t>
      </w:r>
    </w:p>
    <w:p w14:paraId="75C11FAB" w14:textId="77777777" w:rsidR="00312B43" w:rsidRPr="00C6530B" w:rsidRDefault="00312B43">
      <w:pPr>
        <w:rPr>
          <w:rFonts w:asciiTheme="minorHAnsi" w:hAnsiTheme="minorHAnsi" w:cstheme="minorHAnsi"/>
          <w:sz w:val="20"/>
        </w:rPr>
      </w:pPr>
    </w:p>
    <w:p w14:paraId="0CE8D9BC" w14:textId="77777777" w:rsidR="00312B43" w:rsidRPr="00C6530B" w:rsidRDefault="00312B43">
      <w:pPr>
        <w:rPr>
          <w:rFonts w:asciiTheme="minorHAnsi" w:hAnsiTheme="minorHAnsi" w:cstheme="minorHAnsi"/>
          <w:sz w:val="20"/>
        </w:rPr>
      </w:pPr>
      <w:r w:rsidRPr="00C6530B">
        <w:rPr>
          <w:rFonts w:asciiTheme="minorHAnsi" w:hAnsiTheme="minorHAnsi" w:cstheme="minorHAnsi"/>
          <w:sz w:val="20"/>
        </w:rPr>
        <w:t xml:space="preserve">(A) Is already in the public domain or becomes available to the public through no breach of this Agreement by the receiving </w:t>
      </w:r>
      <w:proofErr w:type="gramStart"/>
      <w:r w:rsidRPr="00C6530B">
        <w:rPr>
          <w:rFonts w:asciiTheme="minorHAnsi" w:hAnsiTheme="minorHAnsi" w:cstheme="minorHAnsi"/>
          <w:sz w:val="20"/>
        </w:rPr>
        <w:t>party;</w:t>
      </w:r>
      <w:proofErr w:type="gramEnd"/>
    </w:p>
    <w:p w14:paraId="5BF5C974" w14:textId="77777777" w:rsidR="00312B43" w:rsidRPr="00C6530B" w:rsidRDefault="00312B43">
      <w:pPr>
        <w:rPr>
          <w:rFonts w:asciiTheme="minorHAnsi" w:hAnsiTheme="minorHAnsi" w:cstheme="minorHAnsi"/>
          <w:sz w:val="20"/>
        </w:rPr>
      </w:pPr>
    </w:p>
    <w:p w14:paraId="7F3E3DE7" w14:textId="48AE36E3" w:rsidR="00312B43" w:rsidRPr="00C6530B" w:rsidRDefault="00312B43">
      <w:pPr>
        <w:rPr>
          <w:rFonts w:asciiTheme="minorHAnsi" w:hAnsiTheme="minorHAnsi" w:cstheme="minorHAnsi"/>
          <w:sz w:val="20"/>
        </w:rPr>
      </w:pPr>
      <w:r w:rsidRPr="00C6530B">
        <w:rPr>
          <w:rFonts w:asciiTheme="minorHAnsi" w:hAnsiTheme="minorHAnsi" w:cstheme="minorHAnsi"/>
          <w:sz w:val="20"/>
        </w:rPr>
        <w:t xml:space="preserve">(B) Was lawfully in the receiving party’s possession </w:t>
      </w:r>
      <w:r w:rsidR="00C211BB">
        <w:rPr>
          <w:rFonts w:asciiTheme="minorHAnsi" w:hAnsiTheme="minorHAnsi" w:cstheme="minorHAnsi"/>
          <w:sz w:val="20"/>
        </w:rPr>
        <w:t>before</w:t>
      </w:r>
      <w:r w:rsidRPr="00C6530B">
        <w:rPr>
          <w:rFonts w:asciiTheme="minorHAnsi" w:hAnsiTheme="minorHAnsi" w:cstheme="minorHAnsi"/>
          <w:sz w:val="20"/>
        </w:rPr>
        <w:t xml:space="preserve"> receipt from the disclosing </w:t>
      </w:r>
      <w:proofErr w:type="gramStart"/>
      <w:r w:rsidRPr="00C6530B">
        <w:rPr>
          <w:rFonts w:asciiTheme="minorHAnsi" w:hAnsiTheme="minorHAnsi" w:cstheme="minorHAnsi"/>
          <w:sz w:val="20"/>
        </w:rPr>
        <w:t>party;</w:t>
      </w:r>
      <w:proofErr w:type="gramEnd"/>
    </w:p>
    <w:p w14:paraId="11D9D429" w14:textId="77777777" w:rsidR="00312B43" w:rsidRPr="00C6530B" w:rsidRDefault="00312B43">
      <w:pPr>
        <w:rPr>
          <w:rFonts w:asciiTheme="minorHAnsi" w:hAnsiTheme="minorHAnsi" w:cstheme="minorHAnsi"/>
          <w:sz w:val="20"/>
        </w:rPr>
      </w:pPr>
    </w:p>
    <w:p w14:paraId="368FA721" w14:textId="77777777" w:rsidR="002C7D28" w:rsidRDefault="002C7D28">
      <w:pPr>
        <w:rPr>
          <w:rFonts w:asciiTheme="minorHAnsi" w:hAnsiTheme="minorHAnsi" w:cstheme="minorHAnsi"/>
          <w:sz w:val="20"/>
        </w:rPr>
      </w:pPr>
    </w:p>
    <w:p w14:paraId="11AF8224" w14:textId="77777777" w:rsidR="002C7D28" w:rsidRDefault="002C7D28">
      <w:pPr>
        <w:rPr>
          <w:rFonts w:asciiTheme="minorHAnsi" w:hAnsiTheme="minorHAnsi" w:cstheme="minorHAnsi"/>
          <w:sz w:val="20"/>
        </w:rPr>
      </w:pPr>
    </w:p>
    <w:p w14:paraId="14F798A8" w14:textId="77777777" w:rsidR="002C7D28" w:rsidRDefault="002C7D28">
      <w:pPr>
        <w:rPr>
          <w:rFonts w:asciiTheme="minorHAnsi" w:hAnsiTheme="minorHAnsi" w:cstheme="minorHAnsi"/>
          <w:sz w:val="20"/>
        </w:rPr>
      </w:pPr>
    </w:p>
    <w:p w14:paraId="41C97900" w14:textId="77777777" w:rsidR="002C7D28" w:rsidRDefault="002C7D28">
      <w:pPr>
        <w:rPr>
          <w:rFonts w:asciiTheme="minorHAnsi" w:hAnsiTheme="minorHAnsi" w:cstheme="minorHAnsi"/>
          <w:sz w:val="20"/>
        </w:rPr>
      </w:pPr>
    </w:p>
    <w:p w14:paraId="0433D88A" w14:textId="77777777" w:rsidR="002C7D28" w:rsidRDefault="002C7D28">
      <w:pPr>
        <w:rPr>
          <w:rFonts w:asciiTheme="minorHAnsi" w:hAnsiTheme="minorHAnsi" w:cstheme="minorHAnsi"/>
          <w:sz w:val="20"/>
        </w:rPr>
      </w:pPr>
    </w:p>
    <w:p w14:paraId="6CACEB81" w14:textId="6A9C7847" w:rsidR="005521A2" w:rsidRPr="00C6530B" w:rsidRDefault="00312B43">
      <w:pPr>
        <w:rPr>
          <w:rFonts w:asciiTheme="minorHAnsi" w:hAnsiTheme="minorHAnsi" w:cstheme="minorHAnsi"/>
          <w:sz w:val="20"/>
        </w:rPr>
      </w:pPr>
      <w:r w:rsidRPr="00C6530B">
        <w:rPr>
          <w:rFonts w:asciiTheme="minorHAnsi" w:hAnsiTheme="minorHAnsi" w:cstheme="minorHAnsi"/>
          <w:sz w:val="20"/>
        </w:rPr>
        <w:lastRenderedPageBreak/>
        <w:t xml:space="preserve">(C) Is received independently from a third party free to </w:t>
      </w:r>
      <w:r w:rsidR="00C211BB">
        <w:rPr>
          <w:rFonts w:asciiTheme="minorHAnsi" w:hAnsiTheme="minorHAnsi" w:cstheme="minorHAnsi"/>
          <w:sz w:val="20"/>
        </w:rPr>
        <w:t>disclose such information to the receiving party lawfull</w:t>
      </w:r>
      <w:r w:rsidRPr="00C6530B">
        <w:rPr>
          <w:rFonts w:asciiTheme="minorHAnsi" w:hAnsiTheme="minorHAnsi" w:cstheme="minorHAnsi"/>
          <w:sz w:val="20"/>
        </w:rPr>
        <w:t>y; or</w:t>
      </w:r>
    </w:p>
    <w:p w14:paraId="53E014C3" w14:textId="77777777" w:rsidR="002C7D28" w:rsidRDefault="002C7D28">
      <w:pPr>
        <w:rPr>
          <w:rFonts w:asciiTheme="minorHAnsi" w:hAnsiTheme="minorHAnsi" w:cstheme="minorHAnsi"/>
          <w:sz w:val="20"/>
        </w:rPr>
      </w:pPr>
    </w:p>
    <w:p w14:paraId="6FDA6259" w14:textId="77777777" w:rsidR="002C7D28" w:rsidRDefault="002C7D28">
      <w:pPr>
        <w:rPr>
          <w:rFonts w:asciiTheme="minorHAnsi" w:hAnsiTheme="minorHAnsi" w:cstheme="minorHAnsi"/>
          <w:sz w:val="20"/>
        </w:rPr>
      </w:pPr>
    </w:p>
    <w:p w14:paraId="02AFDE7D" w14:textId="77777777" w:rsidR="002C7D28" w:rsidRDefault="002C7D28">
      <w:pPr>
        <w:rPr>
          <w:rFonts w:asciiTheme="minorHAnsi" w:hAnsiTheme="minorHAnsi" w:cstheme="minorHAnsi"/>
          <w:sz w:val="20"/>
        </w:rPr>
      </w:pPr>
    </w:p>
    <w:p w14:paraId="11B04461" w14:textId="27FBD1E4" w:rsidR="00312B43" w:rsidRPr="00C6530B" w:rsidRDefault="00312B43">
      <w:pPr>
        <w:rPr>
          <w:rFonts w:asciiTheme="minorHAnsi" w:hAnsiTheme="minorHAnsi" w:cstheme="minorHAnsi"/>
          <w:sz w:val="20"/>
        </w:rPr>
      </w:pPr>
      <w:r w:rsidRPr="00C6530B">
        <w:rPr>
          <w:rFonts w:asciiTheme="minorHAnsi" w:hAnsiTheme="minorHAnsi" w:cstheme="minorHAnsi"/>
          <w:sz w:val="20"/>
        </w:rPr>
        <w:t>(D) Is subsequently independently developed by the receiving party.</w:t>
      </w:r>
    </w:p>
    <w:p w14:paraId="526A2FCE" w14:textId="7DBDBB20" w:rsidR="00E970F0" w:rsidRDefault="00E970F0">
      <w:pPr>
        <w:rPr>
          <w:rFonts w:asciiTheme="minorHAnsi" w:hAnsiTheme="minorHAnsi" w:cstheme="minorHAnsi"/>
          <w:sz w:val="20"/>
        </w:rPr>
      </w:pPr>
    </w:p>
    <w:p w14:paraId="303F4CB5" w14:textId="77777777" w:rsidR="00E970F0" w:rsidRDefault="00E970F0">
      <w:pPr>
        <w:rPr>
          <w:rFonts w:asciiTheme="minorHAnsi" w:hAnsiTheme="minorHAnsi" w:cstheme="minorHAnsi"/>
          <w:sz w:val="20"/>
        </w:rPr>
      </w:pPr>
    </w:p>
    <w:p w14:paraId="446861CB" w14:textId="36173B30" w:rsidR="00312B43" w:rsidRPr="00C6530B" w:rsidRDefault="00AE44D1">
      <w:pPr>
        <w:rPr>
          <w:rFonts w:asciiTheme="minorHAnsi" w:hAnsiTheme="minorHAnsi" w:cstheme="minorHAnsi"/>
          <w:sz w:val="20"/>
        </w:rPr>
      </w:pPr>
      <w:r>
        <w:rPr>
          <w:rFonts w:asciiTheme="minorHAnsi" w:hAnsiTheme="minorHAnsi" w:cstheme="minorHAnsi"/>
          <w:sz w:val="20"/>
        </w:rPr>
        <w:t>6</w:t>
      </w:r>
      <w:r w:rsidR="00312B43" w:rsidRPr="00C6530B">
        <w:rPr>
          <w:rFonts w:asciiTheme="minorHAnsi" w:hAnsiTheme="minorHAnsi" w:cstheme="minorHAnsi"/>
          <w:sz w:val="20"/>
        </w:rPr>
        <w:t>.  Confidential Information shall not be deemed in the public domain merely because any part of said information is embodied in general disclosures or because individual features, components</w:t>
      </w:r>
      <w:r w:rsidR="00C211BB">
        <w:rPr>
          <w:rFonts w:asciiTheme="minorHAnsi" w:hAnsiTheme="minorHAnsi" w:cstheme="minorHAnsi"/>
          <w:sz w:val="20"/>
        </w:rPr>
        <w:t>,</w:t>
      </w:r>
      <w:r w:rsidR="00312B43" w:rsidRPr="00C6530B">
        <w:rPr>
          <w:rFonts w:asciiTheme="minorHAnsi" w:hAnsiTheme="minorHAnsi" w:cstheme="minorHAnsi"/>
          <w:sz w:val="20"/>
        </w:rPr>
        <w:t xml:space="preserve"> or combinations thereof are now or become known to the public.</w:t>
      </w:r>
    </w:p>
    <w:p w14:paraId="737C880D" w14:textId="77777777" w:rsidR="00312B43" w:rsidRPr="00C6530B" w:rsidRDefault="00312B43">
      <w:pPr>
        <w:rPr>
          <w:rFonts w:asciiTheme="minorHAnsi" w:hAnsiTheme="minorHAnsi" w:cstheme="minorHAnsi"/>
          <w:sz w:val="20"/>
        </w:rPr>
      </w:pPr>
    </w:p>
    <w:p w14:paraId="0B7C5CBA" w14:textId="10A71DFD" w:rsidR="00312B43" w:rsidRPr="00C6530B" w:rsidRDefault="00AE44D1">
      <w:pPr>
        <w:rPr>
          <w:rFonts w:asciiTheme="minorHAnsi" w:hAnsiTheme="minorHAnsi" w:cstheme="minorHAnsi"/>
          <w:sz w:val="20"/>
        </w:rPr>
      </w:pPr>
      <w:r>
        <w:rPr>
          <w:rFonts w:asciiTheme="minorHAnsi" w:hAnsiTheme="minorHAnsi" w:cstheme="minorHAnsi"/>
          <w:sz w:val="20"/>
        </w:rPr>
        <w:t>7</w:t>
      </w:r>
      <w:r w:rsidR="00312B43" w:rsidRPr="00C6530B">
        <w:rPr>
          <w:rFonts w:asciiTheme="minorHAnsi" w:hAnsiTheme="minorHAnsi" w:cstheme="minorHAnsi"/>
          <w:sz w:val="20"/>
        </w:rPr>
        <w:t>.  All Confidential Information shall remain the property of and be returned to the disclosing party (along with all copies thereof) within thirty (30) days of receipt by the receiving party of a written request from the disclosing party setting forth the Confidential Information to be returned.</w:t>
      </w:r>
    </w:p>
    <w:p w14:paraId="3CFE04BE" w14:textId="77777777" w:rsidR="00312B43" w:rsidRPr="00C6530B" w:rsidRDefault="00312B43">
      <w:pPr>
        <w:rPr>
          <w:rFonts w:asciiTheme="minorHAnsi" w:hAnsiTheme="minorHAnsi" w:cstheme="minorHAnsi"/>
          <w:sz w:val="20"/>
        </w:rPr>
      </w:pPr>
    </w:p>
    <w:p w14:paraId="7808B733" w14:textId="10043980" w:rsidR="00312B43" w:rsidRPr="00C6530B" w:rsidRDefault="00AE44D1">
      <w:pPr>
        <w:rPr>
          <w:rFonts w:asciiTheme="minorHAnsi" w:hAnsiTheme="minorHAnsi" w:cstheme="minorHAnsi"/>
          <w:sz w:val="20"/>
        </w:rPr>
      </w:pPr>
      <w:r>
        <w:rPr>
          <w:rFonts w:asciiTheme="minorHAnsi" w:hAnsiTheme="minorHAnsi" w:cstheme="minorHAnsi"/>
          <w:sz w:val="20"/>
        </w:rPr>
        <w:t>8</w:t>
      </w:r>
      <w:r w:rsidR="00312B43" w:rsidRPr="00C6530B">
        <w:rPr>
          <w:rFonts w:asciiTheme="minorHAnsi" w:hAnsiTheme="minorHAnsi" w:cstheme="minorHAnsi"/>
          <w:sz w:val="20"/>
        </w:rPr>
        <w:t xml:space="preserve">.  Unless otherwise mutually agreed in writing, the receiving party’s obligations hereunder </w:t>
      </w:r>
      <w:r w:rsidR="00C211BB">
        <w:rPr>
          <w:rFonts w:asciiTheme="minorHAnsi" w:hAnsiTheme="minorHAnsi" w:cstheme="minorHAnsi"/>
          <w:sz w:val="20"/>
        </w:rPr>
        <w:t>concerning</w:t>
      </w:r>
      <w:r w:rsidR="00312B43" w:rsidRPr="00C6530B">
        <w:rPr>
          <w:rFonts w:asciiTheme="minorHAnsi" w:hAnsiTheme="minorHAnsi" w:cstheme="minorHAnsi"/>
          <w:sz w:val="20"/>
        </w:rPr>
        <w:t xml:space="preserve"> each item of Confidential </w:t>
      </w:r>
      <w:r w:rsidR="00DC4761" w:rsidRPr="00C6530B">
        <w:rPr>
          <w:rFonts w:asciiTheme="minorHAnsi" w:hAnsiTheme="minorHAnsi" w:cstheme="minorHAnsi"/>
          <w:sz w:val="20"/>
        </w:rPr>
        <w:t>Information shall terminate three</w:t>
      </w:r>
      <w:r w:rsidR="00312B43" w:rsidRPr="00C6530B">
        <w:rPr>
          <w:rFonts w:asciiTheme="minorHAnsi" w:hAnsiTheme="minorHAnsi" w:cstheme="minorHAnsi"/>
          <w:sz w:val="20"/>
        </w:rPr>
        <w:t xml:space="preserve"> </w:t>
      </w:r>
      <w:r w:rsidR="00DC4761" w:rsidRPr="00C6530B">
        <w:rPr>
          <w:rFonts w:asciiTheme="minorHAnsi" w:hAnsiTheme="minorHAnsi" w:cstheme="minorHAnsi"/>
          <w:sz w:val="20"/>
        </w:rPr>
        <w:t>(3</w:t>
      </w:r>
      <w:r w:rsidR="00312B43" w:rsidRPr="00C6530B">
        <w:rPr>
          <w:rFonts w:asciiTheme="minorHAnsi" w:hAnsiTheme="minorHAnsi" w:cstheme="minorHAnsi"/>
          <w:sz w:val="20"/>
        </w:rPr>
        <w:t>) years from the date of the receipt thereof by the receiving party.</w:t>
      </w:r>
    </w:p>
    <w:p w14:paraId="016918FE" w14:textId="77777777" w:rsidR="00312B43" w:rsidRPr="00C6530B" w:rsidRDefault="00312B43">
      <w:pPr>
        <w:rPr>
          <w:rFonts w:asciiTheme="minorHAnsi" w:hAnsiTheme="minorHAnsi" w:cstheme="minorHAnsi"/>
          <w:sz w:val="20"/>
        </w:rPr>
      </w:pPr>
    </w:p>
    <w:p w14:paraId="37F06652" w14:textId="094B8F85" w:rsidR="00312B43" w:rsidRPr="00C6530B" w:rsidRDefault="00AE44D1">
      <w:pPr>
        <w:rPr>
          <w:rFonts w:asciiTheme="minorHAnsi" w:hAnsiTheme="minorHAnsi" w:cstheme="minorHAnsi"/>
          <w:sz w:val="20"/>
        </w:rPr>
      </w:pPr>
      <w:r>
        <w:rPr>
          <w:rFonts w:asciiTheme="minorHAnsi" w:hAnsiTheme="minorHAnsi" w:cstheme="minorHAnsi"/>
          <w:sz w:val="20"/>
        </w:rPr>
        <w:t>9</w:t>
      </w:r>
      <w:r w:rsidR="00312B43" w:rsidRPr="00C6530B">
        <w:rPr>
          <w:rFonts w:asciiTheme="minorHAnsi" w:hAnsiTheme="minorHAnsi" w:cstheme="minorHAnsi"/>
          <w:sz w:val="20"/>
        </w:rPr>
        <w:t>.  Either party shall have the right to refuse to accept any information under this Agreement</w:t>
      </w:r>
      <w:r w:rsidR="00C211BB">
        <w:rPr>
          <w:rFonts w:asciiTheme="minorHAnsi" w:hAnsiTheme="minorHAnsi" w:cstheme="minorHAnsi"/>
          <w:sz w:val="20"/>
        </w:rPr>
        <w:t>,</w:t>
      </w:r>
      <w:r w:rsidR="00312B43" w:rsidRPr="00C6530B">
        <w:rPr>
          <w:rFonts w:asciiTheme="minorHAnsi" w:hAnsiTheme="minorHAnsi" w:cstheme="minorHAnsi"/>
          <w:sz w:val="20"/>
        </w:rPr>
        <w:t xml:space="preserve"> and nothing herein shall obligate either party to disclose to the other party any </w:t>
      </w:r>
      <w:r w:rsidR="00C211BB">
        <w:rPr>
          <w:rFonts w:asciiTheme="minorHAnsi" w:hAnsiTheme="minorHAnsi" w:cstheme="minorHAnsi"/>
          <w:sz w:val="20"/>
        </w:rPr>
        <w:t>detailed</w:t>
      </w:r>
      <w:r w:rsidR="00312B43" w:rsidRPr="00C6530B">
        <w:rPr>
          <w:rFonts w:asciiTheme="minorHAnsi" w:hAnsiTheme="minorHAnsi" w:cstheme="minorHAnsi"/>
          <w:sz w:val="20"/>
        </w:rPr>
        <w:t xml:space="preserve"> information.</w:t>
      </w:r>
    </w:p>
    <w:p w14:paraId="1C922B6A" w14:textId="77777777" w:rsidR="00312B43" w:rsidRPr="00C6530B" w:rsidRDefault="00312B43">
      <w:pPr>
        <w:rPr>
          <w:rFonts w:asciiTheme="minorHAnsi" w:hAnsiTheme="minorHAnsi" w:cstheme="minorHAnsi"/>
          <w:sz w:val="20"/>
        </w:rPr>
      </w:pPr>
    </w:p>
    <w:p w14:paraId="2E98355C" w14:textId="11B599BC" w:rsidR="00312B43" w:rsidRPr="00C6530B" w:rsidRDefault="00AE44D1">
      <w:pPr>
        <w:rPr>
          <w:rFonts w:asciiTheme="minorHAnsi" w:hAnsiTheme="minorHAnsi" w:cstheme="minorHAnsi"/>
          <w:sz w:val="20"/>
        </w:rPr>
      </w:pPr>
      <w:r>
        <w:rPr>
          <w:rFonts w:asciiTheme="minorHAnsi" w:hAnsiTheme="minorHAnsi" w:cstheme="minorHAnsi"/>
          <w:sz w:val="20"/>
        </w:rPr>
        <w:t>10</w:t>
      </w:r>
      <w:r w:rsidR="00312B43" w:rsidRPr="00C6530B">
        <w:rPr>
          <w:rFonts w:asciiTheme="minorHAnsi" w:hAnsiTheme="minorHAnsi" w:cstheme="minorHAnsi"/>
          <w:sz w:val="20"/>
        </w:rPr>
        <w:t xml:space="preserve">.  The parties hereto agree that no warranties of any kind are given </w:t>
      </w:r>
      <w:r w:rsidR="00C211BB">
        <w:rPr>
          <w:rFonts w:asciiTheme="minorHAnsi" w:hAnsiTheme="minorHAnsi" w:cstheme="minorHAnsi"/>
          <w:sz w:val="20"/>
        </w:rPr>
        <w:t>concerning</w:t>
      </w:r>
      <w:r w:rsidR="00312B43" w:rsidRPr="00C6530B">
        <w:rPr>
          <w:rFonts w:asciiTheme="minorHAnsi" w:hAnsiTheme="minorHAnsi" w:cstheme="minorHAnsi"/>
          <w:sz w:val="20"/>
        </w:rPr>
        <w:t xml:space="preserve"> Confidential Information disclosed under this Agreement as well as any use thereof, except as otherwise expressly provided for herein.</w:t>
      </w:r>
    </w:p>
    <w:p w14:paraId="2043D893" w14:textId="77777777" w:rsidR="00312B43" w:rsidRPr="00C6530B" w:rsidRDefault="00312B43">
      <w:pPr>
        <w:rPr>
          <w:rFonts w:asciiTheme="minorHAnsi" w:hAnsiTheme="minorHAnsi" w:cstheme="minorHAnsi"/>
          <w:sz w:val="20"/>
        </w:rPr>
      </w:pPr>
    </w:p>
    <w:p w14:paraId="65D8442F" w14:textId="104654AF" w:rsidR="00312B43" w:rsidRPr="00C6530B" w:rsidRDefault="00312B43">
      <w:pPr>
        <w:rPr>
          <w:rFonts w:asciiTheme="minorHAnsi" w:hAnsiTheme="minorHAnsi" w:cstheme="minorHAnsi"/>
          <w:sz w:val="20"/>
        </w:rPr>
      </w:pPr>
      <w:r w:rsidRPr="00C6530B">
        <w:rPr>
          <w:rFonts w:asciiTheme="minorHAnsi" w:hAnsiTheme="minorHAnsi" w:cstheme="minorHAnsi"/>
          <w:sz w:val="20"/>
        </w:rPr>
        <w:t>1</w:t>
      </w:r>
      <w:r w:rsidR="00AE44D1">
        <w:rPr>
          <w:rFonts w:asciiTheme="minorHAnsi" w:hAnsiTheme="minorHAnsi" w:cstheme="minorHAnsi"/>
          <w:sz w:val="20"/>
        </w:rPr>
        <w:t>1</w:t>
      </w:r>
      <w:r w:rsidRPr="00C6530B">
        <w:rPr>
          <w:rFonts w:asciiTheme="minorHAnsi" w:hAnsiTheme="minorHAnsi" w:cstheme="minorHAnsi"/>
          <w:sz w:val="20"/>
        </w:rPr>
        <w:t xml:space="preserve">.  Neither party shall have any obligations to enter into any agreement with the other.  It is understood that no patent, copyright, trademark, or </w:t>
      </w:r>
      <w:r w:rsidR="00C211BB">
        <w:rPr>
          <w:rFonts w:asciiTheme="minorHAnsi" w:hAnsiTheme="minorHAnsi" w:cstheme="minorHAnsi"/>
          <w:sz w:val="20"/>
        </w:rPr>
        <w:t>an</w:t>
      </w:r>
      <w:r w:rsidRPr="00C6530B">
        <w:rPr>
          <w:rFonts w:asciiTheme="minorHAnsi" w:hAnsiTheme="minorHAnsi" w:cstheme="minorHAnsi"/>
          <w:sz w:val="20"/>
        </w:rPr>
        <w:t>other proprietary right to license is granted by this Agreement.  The disclosure of Confidential Information and Materials which may accompany the disclosure shall not result in any obligation to grant the receiving party rights therein.</w:t>
      </w:r>
    </w:p>
    <w:p w14:paraId="34BCB589" w14:textId="77777777" w:rsidR="00312B43" w:rsidRPr="00C6530B" w:rsidRDefault="00312B43">
      <w:pPr>
        <w:rPr>
          <w:rFonts w:asciiTheme="minorHAnsi" w:hAnsiTheme="minorHAnsi" w:cstheme="minorHAnsi"/>
          <w:sz w:val="20"/>
        </w:rPr>
      </w:pPr>
    </w:p>
    <w:p w14:paraId="468D2947" w14:textId="217130CE" w:rsidR="00312B43" w:rsidRPr="00C6530B" w:rsidRDefault="00312B43">
      <w:pPr>
        <w:rPr>
          <w:rFonts w:asciiTheme="minorHAnsi" w:hAnsiTheme="minorHAnsi" w:cstheme="minorHAnsi"/>
          <w:sz w:val="20"/>
        </w:rPr>
      </w:pPr>
      <w:r w:rsidRPr="00C6530B">
        <w:rPr>
          <w:rFonts w:asciiTheme="minorHAnsi" w:hAnsiTheme="minorHAnsi" w:cstheme="minorHAnsi"/>
          <w:sz w:val="20"/>
        </w:rPr>
        <w:t>1</w:t>
      </w:r>
      <w:r w:rsidR="00AE44D1">
        <w:rPr>
          <w:rFonts w:asciiTheme="minorHAnsi" w:hAnsiTheme="minorHAnsi" w:cstheme="minorHAnsi"/>
          <w:sz w:val="20"/>
        </w:rPr>
        <w:t>2</w:t>
      </w:r>
      <w:r w:rsidRPr="00C6530B">
        <w:rPr>
          <w:rFonts w:asciiTheme="minorHAnsi" w:hAnsiTheme="minorHAnsi" w:cstheme="minorHAnsi"/>
          <w:sz w:val="20"/>
        </w:rPr>
        <w:t>.  This Agreement shall be effective as of the date of the last signature as written below.  This Agreement shall automatically te</w:t>
      </w:r>
      <w:r w:rsidR="003D5E05" w:rsidRPr="00C6530B">
        <w:rPr>
          <w:rFonts w:asciiTheme="minorHAnsi" w:hAnsiTheme="minorHAnsi" w:cstheme="minorHAnsi"/>
          <w:sz w:val="20"/>
        </w:rPr>
        <w:t>rminate three (3</w:t>
      </w:r>
      <w:r w:rsidRPr="00C6530B">
        <w:rPr>
          <w:rFonts w:asciiTheme="minorHAnsi" w:hAnsiTheme="minorHAnsi" w:cstheme="minorHAnsi"/>
          <w:sz w:val="20"/>
        </w:rPr>
        <w:t xml:space="preserve">) years from its effective </w:t>
      </w:r>
      <w:proofErr w:type="gramStart"/>
      <w:r w:rsidRPr="00C6530B">
        <w:rPr>
          <w:rFonts w:asciiTheme="minorHAnsi" w:hAnsiTheme="minorHAnsi" w:cstheme="minorHAnsi"/>
          <w:sz w:val="20"/>
        </w:rPr>
        <w:t>date;</w:t>
      </w:r>
      <w:proofErr w:type="gramEnd"/>
      <w:r w:rsidRPr="00C6530B">
        <w:rPr>
          <w:rFonts w:asciiTheme="minorHAnsi" w:hAnsiTheme="minorHAnsi" w:cstheme="minorHAnsi"/>
          <w:sz w:val="20"/>
        </w:rPr>
        <w:t xml:space="preserve"> unless sooner terminated by either party with thirty (30) days written notice.  The rights and obligations accruing </w:t>
      </w:r>
      <w:r w:rsidR="00C211BB">
        <w:rPr>
          <w:rFonts w:asciiTheme="minorHAnsi" w:hAnsiTheme="minorHAnsi" w:cstheme="minorHAnsi"/>
          <w:sz w:val="20"/>
        </w:rPr>
        <w:t>before</w:t>
      </w:r>
      <w:r w:rsidRPr="00C6530B">
        <w:rPr>
          <w:rFonts w:asciiTheme="minorHAnsi" w:hAnsiTheme="minorHAnsi" w:cstheme="minorHAnsi"/>
          <w:sz w:val="20"/>
        </w:rPr>
        <w:t xml:space="preserve"> termination, as set forth herein, shall, however, survive the termination as specified in this Agreement.</w:t>
      </w:r>
    </w:p>
    <w:p w14:paraId="307560D6" w14:textId="77777777" w:rsidR="00312B43" w:rsidRPr="00C6530B" w:rsidRDefault="00312B43">
      <w:pPr>
        <w:rPr>
          <w:rFonts w:asciiTheme="minorHAnsi" w:hAnsiTheme="minorHAnsi" w:cstheme="minorHAnsi"/>
          <w:sz w:val="20"/>
        </w:rPr>
      </w:pPr>
    </w:p>
    <w:p w14:paraId="5172AF97" w14:textId="4DE39ADA" w:rsidR="00AE44D1" w:rsidRDefault="00312B43">
      <w:pPr>
        <w:rPr>
          <w:rFonts w:asciiTheme="minorHAnsi" w:hAnsiTheme="minorHAnsi" w:cstheme="minorHAnsi"/>
          <w:sz w:val="20"/>
        </w:rPr>
      </w:pPr>
      <w:r w:rsidRPr="00C6530B">
        <w:rPr>
          <w:rFonts w:asciiTheme="minorHAnsi" w:hAnsiTheme="minorHAnsi" w:cstheme="minorHAnsi"/>
          <w:sz w:val="20"/>
        </w:rPr>
        <w:t>1</w:t>
      </w:r>
      <w:r w:rsidR="00AE44D1">
        <w:rPr>
          <w:rFonts w:asciiTheme="minorHAnsi" w:hAnsiTheme="minorHAnsi" w:cstheme="minorHAnsi"/>
          <w:sz w:val="20"/>
        </w:rPr>
        <w:t>3</w:t>
      </w:r>
      <w:r w:rsidRPr="00C6530B">
        <w:rPr>
          <w:rFonts w:asciiTheme="minorHAnsi" w:hAnsiTheme="minorHAnsi" w:cstheme="minorHAnsi"/>
          <w:sz w:val="20"/>
        </w:rPr>
        <w:t>.  Each party warrants and represents that it possesses all necessary powers, right and authority to lawfully make the disclosures subject to this Agreement.</w:t>
      </w:r>
    </w:p>
    <w:p w14:paraId="7614AAB1" w14:textId="77777777" w:rsidR="00312B43" w:rsidRPr="00C6530B" w:rsidRDefault="00312B43">
      <w:pPr>
        <w:rPr>
          <w:rFonts w:asciiTheme="minorHAnsi" w:hAnsiTheme="minorHAnsi" w:cstheme="minorHAnsi"/>
          <w:sz w:val="20"/>
        </w:rPr>
      </w:pPr>
    </w:p>
    <w:p w14:paraId="25AEC928" w14:textId="77777777" w:rsidR="002C7D28" w:rsidRDefault="002C7D28">
      <w:pPr>
        <w:ind w:firstLine="720"/>
        <w:rPr>
          <w:rFonts w:asciiTheme="minorHAnsi" w:hAnsiTheme="minorHAnsi" w:cstheme="minorHAnsi"/>
          <w:sz w:val="20"/>
        </w:rPr>
      </w:pPr>
    </w:p>
    <w:p w14:paraId="51B8F8CF" w14:textId="77777777" w:rsidR="002C7D28" w:rsidRDefault="002C7D28">
      <w:pPr>
        <w:ind w:firstLine="720"/>
        <w:rPr>
          <w:rFonts w:asciiTheme="minorHAnsi" w:hAnsiTheme="minorHAnsi" w:cstheme="minorHAnsi"/>
          <w:sz w:val="20"/>
        </w:rPr>
      </w:pPr>
    </w:p>
    <w:p w14:paraId="3DF251BD" w14:textId="77777777" w:rsidR="002C7D28" w:rsidRDefault="002C7D28">
      <w:pPr>
        <w:ind w:firstLine="720"/>
        <w:rPr>
          <w:rFonts w:asciiTheme="minorHAnsi" w:hAnsiTheme="minorHAnsi" w:cstheme="minorHAnsi"/>
          <w:sz w:val="20"/>
        </w:rPr>
      </w:pPr>
    </w:p>
    <w:p w14:paraId="0ACBB648" w14:textId="77777777" w:rsidR="002C7D28" w:rsidRDefault="002C7D28">
      <w:pPr>
        <w:ind w:firstLine="720"/>
        <w:rPr>
          <w:rFonts w:asciiTheme="minorHAnsi" w:hAnsiTheme="minorHAnsi" w:cstheme="minorHAnsi"/>
          <w:sz w:val="20"/>
        </w:rPr>
      </w:pPr>
    </w:p>
    <w:p w14:paraId="1B5A0732" w14:textId="77777777" w:rsidR="002C7D28" w:rsidRDefault="002C7D28">
      <w:pPr>
        <w:ind w:firstLine="720"/>
        <w:rPr>
          <w:rFonts w:asciiTheme="minorHAnsi" w:hAnsiTheme="minorHAnsi" w:cstheme="minorHAnsi"/>
          <w:sz w:val="20"/>
        </w:rPr>
      </w:pPr>
    </w:p>
    <w:p w14:paraId="1B5F2875" w14:textId="77777777" w:rsidR="002C7D28" w:rsidRDefault="002C7D28">
      <w:pPr>
        <w:ind w:firstLine="720"/>
        <w:rPr>
          <w:rFonts w:asciiTheme="minorHAnsi" w:hAnsiTheme="minorHAnsi" w:cstheme="minorHAnsi"/>
          <w:sz w:val="20"/>
        </w:rPr>
      </w:pPr>
    </w:p>
    <w:p w14:paraId="0C1C5898" w14:textId="77777777" w:rsidR="002C7D28" w:rsidRDefault="002C7D28">
      <w:pPr>
        <w:ind w:firstLine="720"/>
        <w:rPr>
          <w:rFonts w:asciiTheme="minorHAnsi" w:hAnsiTheme="minorHAnsi" w:cstheme="minorHAnsi"/>
          <w:sz w:val="20"/>
        </w:rPr>
      </w:pPr>
    </w:p>
    <w:p w14:paraId="549ECE78" w14:textId="77777777" w:rsidR="002C7D28" w:rsidRDefault="002C7D28">
      <w:pPr>
        <w:ind w:firstLine="720"/>
        <w:rPr>
          <w:rFonts w:asciiTheme="minorHAnsi" w:hAnsiTheme="minorHAnsi" w:cstheme="minorHAnsi"/>
          <w:sz w:val="20"/>
        </w:rPr>
      </w:pPr>
    </w:p>
    <w:p w14:paraId="6C9A31A1" w14:textId="77777777" w:rsidR="002C7D28" w:rsidRDefault="002C7D28">
      <w:pPr>
        <w:ind w:firstLine="720"/>
        <w:rPr>
          <w:rFonts w:asciiTheme="minorHAnsi" w:hAnsiTheme="minorHAnsi" w:cstheme="minorHAnsi"/>
          <w:sz w:val="20"/>
        </w:rPr>
      </w:pPr>
    </w:p>
    <w:p w14:paraId="20742129" w14:textId="77777777" w:rsidR="002C7D28" w:rsidRDefault="002C7D28">
      <w:pPr>
        <w:ind w:firstLine="720"/>
        <w:rPr>
          <w:rFonts w:asciiTheme="minorHAnsi" w:hAnsiTheme="minorHAnsi" w:cstheme="minorHAnsi"/>
          <w:sz w:val="20"/>
        </w:rPr>
      </w:pPr>
    </w:p>
    <w:p w14:paraId="1451E664" w14:textId="77777777" w:rsidR="002C7D28" w:rsidRDefault="002C7D28">
      <w:pPr>
        <w:ind w:firstLine="720"/>
        <w:rPr>
          <w:rFonts w:asciiTheme="minorHAnsi" w:hAnsiTheme="minorHAnsi" w:cstheme="minorHAnsi"/>
          <w:sz w:val="20"/>
        </w:rPr>
      </w:pPr>
    </w:p>
    <w:p w14:paraId="193DEC3F" w14:textId="77777777" w:rsidR="002C7D28" w:rsidRDefault="002C7D28">
      <w:pPr>
        <w:ind w:firstLine="720"/>
        <w:rPr>
          <w:rFonts w:asciiTheme="minorHAnsi" w:hAnsiTheme="minorHAnsi" w:cstheme="minorHAnsi"/>
          <w:sz w:val="20"/>
        </w:rPr>
      </w:pPr>
    </w:p>
    <w:p w14:paraId="5A970797" w14:textId="77777777" w:rsidR="002C7D28" w:rsidRDefault="002C7D28">
      <w:pPr>
        <w:ind w:firstLine="720"/>
        <w:rPr>
          <w:rFonts w:asciiTheme="minorHAnsi" w:hAnsiTheme="minorHAnsi" w:cstheme="minorHAnsi"/>
          <w:sz w:val="20"/>
        </w:rPr>
      </w:pPr>
    </w:p>
    <w:p w14:paraId="17D1ADB7" w14:textId="77777777" w:rsidR="002C7D28" w:rsidRDefault="002C7D28">
      <w:pPr>
        <w:ind w:firstLine="720"/>
        <w:rPr>
          <w:rFonts w:asciiTheme="minorHAnsi" w:hAnsiTheme="minorHAnsi" w:cstheme="minorHAnsi"/>
          <w:sz w:val="20"/>
        </w:rPr>
      </w:pPr>
    </w:p>
    <w:p w14:paraId="11E533E7" w14:textId="6F0B192C" w:rsidR="00312B43" w:rsidRPr="00C6530B" w:rsidRDefault="00312B43">
      <w:pPr>
        <w:ind w:firstLine="720"/>
        <w:rPr>
          <w:rFonts w:asciiTheme="minorHAnsi" w:hAnsiTheme="minorHAnsi" w:cstheme="minorHAnsi"/>
          <w:sz w:val="20"/>
        </w:rPr>
      </w:pPr>
      <w:r w:rsidRPr="00C6530B">
        <w:rPr>
          <w:rFonts w:asciiTheme="minorHAnsi" w:hAnsiTheme="minorHAnsi" w:cstheme="minorHAnsi"/>
          <w:sz w:val="20"/>
        </w:rPr>
        <w:t>IN WITNESS WHEREOF, the parties hereto have caused this Agreement to be executed by their duly authorized representative on the dates specified below.</w:t>
      </w:r>
      <w:r w:rsidR="000E0AE1" w:rsidRPr="00C6530B">
        <w:rPr>
          <w:rFonts w:asciiTheme="minorHAnsi" w:hAnsiTheme="minorHAnsi" w:cstheme="minorHAnsi"/>
          <w:sz w:val="20"/>
        </w:rPr>
        <w:t xml:space="preserve"> </w:t>
      </w:r>
    </w:p>
    <w:p w14:paraId="276BA698" w14:textId="5AA4AC0B" w:rsidR="006D49DA" w:rsidRDefault="006D49DA">
      <w:pPr>
        <w:pStyle w:val="Heading1"/>
        <w:rPr>
          <w:rFonts w:asciiTheme="minorHAnsi" w:hAnsiTheme="minorHAnsi" w:cstheme="minorHAnsi"/>
          <w:sz w:val="20"/>
        </w:rPr>
      </w:pPr>
    </w:p>
    <w:p w14:paraId="62ED12D1" w14:textId="3DDDE3D4" w:rsidR="00CB23F3" w:rsidRDefault="00CB23F3" w:rsidP="00CB23F3"/>
    <w:p w14:paraId="2CE4A542" w14:textId="3FB4BC93" w:rsidR="00CB23F3" w:rsidRPr="00CB23F3" w:rsidRDefault="00AA7682" w:rsidP="00CB23F3">
      <w:r>
        <w:rPr>
          <w:rFonts w:asciiTheme="minorHAnsi" w:hAnsiTheme="minorHAnsi" w:cstheme="minorHAnsi"/>
          <w:noProof/>
          <w:snapToGrid/>
          <w:sz w:val="20"/>
        </w:rPr>
        <w:drawing>
          <wp:anchor distT="0" distB="0" distL="114300" distR="114300" simplePos="0" relativeHeight="251658240" behindDoc="1" locked="0" layoutInCell="1" allowOverlap="1" wp14:anchorId="358E7D80" wp14:editId="443F08E0">
            <wp:simplePos x="0" y="0"/>
            <wp:positionH relativeFrom="column">
              <wp:posOffset>2228850</wp:posOffset>
            </wp:positionH>
            <wp:positionV relativeFrom="page">
              <wp:posOffset>2981325</wp:posOffset>
            </wp:positionV>
            <wp:extent cx="914400" cy="731520"/>
            <wp:effectExtent l="0" t="0" r="0" b="0"/>
            <wp:wrapTight wrapText="bothSides">
              <wp:wrapPolygon edited="0">
                <wp:start x="0" y="0"/>
                <wp:lineTo x="0" y="20813"/>
                <wp:lineTo x="21150" y="20813"/>
                <wp:lineTo x="2115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731520"/>
                    </a:xfrm>
                    <a:prstGeom prst="rect">
                      <a:avLst/>
                    </a:prstGeom>
                  </pic:spPr>
                </pic:pic>
              </a:graphicData>
            </a:graphic>
          </wp:anchor>
        </w:drawing>
      </w:r>
    </w:p>
    <w:p w14:paraId="5FFBC5D7" w14:textId="60613DBB" w:rsidR="00CB23F3" w:rsidRDefault="00AA7682" w:rsidP="00CB23F3">
      <w:pPr>
        <w:rPr>
          <w:rFonts w:ascii="Century Gothic" w:hAnsi="Century Gothic"/>
          <w:noProof/>
          <w:sz w:val="21"/>
          <w:szCs w:val="21"/>
        </w:rPr>
      </w:pPr>
      <w:r>
        <w:rPr>
          <w:rFonts w:ascii="Century Gothic" w:hAnsi="Century Gothic"/>
          <w:noProof/>
          <w:sz w:val="21"/>
          <w:szCs w:val="21"/>
        </w:rPr>
        <w:t>Representing BPOsolutions.info</w:t>
      </w:r>
    </w:p>
    <w:p w14:paraId="0D8A1DAE" w14:textId="2BEABA34" w:rsidR="00AA7682" w:rsidRPr="00C6530B" w:rsidRDefault="00AA7682" w:rsidP="00CB23F3">
      <w:pPr>
        <w:rPr>
          <w:rFonts w:asciiTheme="minorHAnsi" w:hAnsiTheme="minorHAnsi" w:cstheme="minorHAnsi"/>
          <w:b/>
          <w:sz w:val="20"/>
        </w:rPr>
      </w:pPr>
      <w:r>
        <w:rPr>
          <w:rFonts w:ascii="Century Gothic" w:hAnsi="Century Gothic"/>
          <w:noProof/>
          <w:sz w:val="21"/>
          <w:szCs w:val="21"/>
        </w:rPr>
        <w:t xml:space="preserve">RQH Advisory </w:t>
      </w:r>
    </w:p>
    <w:p w14:paraId="13A5465D" w14:textId="47802758" w:rsidR="00312B43" w:rsidRPr="00C6530B" w:rsidRDefault="0082403B">
      <w:pPr>
        <w:pStyle w:val="Heading1"/>
        <w:rPr>
          <w:rFonts w:asciiTheme="minorHAnsi" w:hAnsiTheme="minorHAnsi" w:cstheme="minorHAnsi"/>
          <w:sz w:val="20"/>
        </w:rPr>
      </w:pPr>
      <w:r w:rsidRPr="00C6530B">
        <w:rPr>
          <w:rFonts w:asciiTheme="minorHAnsi" w:hAnsiTheme="minorHAnsi" w:cstheme="minorHAnsi"/>
          <w:sz w:val="20"/>
        </w:rPr>
        <w:t xml:space="preserve">      </w:t>
      </w:r>
    </w:p>
    <w:p w14:paraId="46890C8A" w14:textId="300CEEEB" w:rsidR="00312B43" w:rsidRPr="00C6530B" w:rsidRDefault="00312B43">
      <w:pPr>
        <w:rPr>
          <w:rFonts w:asciiTheme="minorHAnsi" w:hAnsiTheme="minorHAnsi" w:cstheme="minorHAnsi"/>
          <w:sz w:val="20"/>
        </w:rPr>
      </w:pPr>
    </w:p>
    <w:p w14:paraId="12B2F12A" w14:textId="76808175" w:rsidR="00312B43" w:rsidRPr="00C6530B" w:rsidRDefault="00312B43">
      <w:pPr>
        <w:rPr>
          <w:rFonts w:asciiTheme="minorHAnsi" w:hAnsiTheme="minorHAnsi" w:cstheme="minorHAnsi"/>
          <w:sz w:val="20"/>
        </w:rPr>
      </w:pPr>
      <w:r w:rsidRPr="00C6530B">
        <w:rPr>
          <w:rFonts w:asciiTheme="minorHAnsi" w:hAnsiTheme="minorHAnsi" w:cstheme="minorHAnsi"/>
          <w:sz w:val="20"/>
        </w:rPr>
        <w:t>By: _____________________________</w:t>
      </w:r>
    </w:p>
    <w:p w14:paraId="75DA825D" w14:textId="77777777" w:rsidR="00312B43" w:rsidRPr="00C6530B" w:rsidRDefault="00312B43">
      <w:pPr>
        <w:rPr>
          <w:rFonts w:asciiTheme="minorHAnsi" w:hAnsiTheme="minorHAnsi" w:cstheme="minorHAnsi"/>
          <w:sz w:val="20"/>
        </w:rPr>
      </w:pPr>
      <w:r w:rsidRPr="00C6530B">
        <w:rPr>
          <w:rFonts w:asciiTheme="minorHAnsi" w:hAnsiTheme="minorHAnsi" w:cstheme="minorHAnsi"/>
          <w:sz w:val="20"/>
        </w:rPr>
        <w:t>Title: ___________________________</w:t>
      </w:r>
    </w:p>
    <w:p w14:paraId="5AC82D22" w14:textId="4BE3BE7C" w:rsidR="00312B43" w:rsidRPr="00C6530B" w:rsidRDefault="00312B43">
      <w:pPr>
        <w:rPr>
          <w:rFonts w:asciiTheme="minorHAnsi" w:hAnsiTheme="minorHAnsi" w:cstheme="minorHAnsi"/>
          <w:sz w:val="20"/>
        </w:rPr>
      </w:pPr>
      <w:r w:rsidRPr="00C6530B">
        <w:rPr>
          <w:rFonts w:asciiTheme="minorHAnsi" w:hAnsiTheme="minorHAnsi" w:cstheme="minorHAnsi"/>
          <w:sz w:val="20"/>
        </w:rPr>
        <w:t>Date: ___________________________</w:t>
      </w:r>
    </w:p>
    <w:p w14:paraId="4C785B3A" w14:textId="7A68FE61" w:rsidR="00312B43" w:rsidRDefault="00312B43">
      <w:pPr>
        <w:rPr>
          <w:rFonts w:asciiTheme="minorHAnsi" w:hAnsiTheme="minorHAnsi" w:cstheme="minorHAnsi"/>
          <w:sz w:val="20"/>
        </w:rPr>
      </w:pPr>
    </w:p>
    <w:p w14:paraId="28F3CE05" w14:textId="4D57FF37" w:rsidR="00CB23F3" w:rsidRPr="00C6530B" w:rsidRDefault="00CB23F3">
      <w:pPr>
        <w:rPr>
          <w:rFonts w:asciiTheme="minorHAnsi" w:hAnsiTheme="minorHAnsi" w:cstheme="minorHAnsi"/>
          <w:sz w:val="20"/>
        </w:rPr>
      </w:pPr>
    </w:p>
    <w:p w14:paraId="6D3647F2" w14:textId="1171396D" w:rsidR="00312B43" w:rsidRPr="00C6530B" w:rsidRDefault="00312B43">
      <w:pPr>
        <w:rPr>
          <w:rFonts w:asciiTheme="minorHAnsi" w:hAnsiTheme="minorHAnsi" w:cstheme="minorHAnsi"/>
          <w:sz w:val="20"/>
        </w:rPr>
      </w:pPr>
    </w:p>
    <w:p w14:paraId="567306F3" w14:textId="77777777" w:rsidR="00312B43" w:rsidRPr="00C6530B" w:rsidRDefault="005521A2">
      <w:pPr>
        <w:rPr>
          <w:rFonts w:asciiTheme="minorHAnsi" w:hAnsiTheme="minorHAnsi" w:cstheme="minorHAnsi"/>
          <w:b/>
          <w:sz w:val="20"/>
        </w:rPr>
      </w:pPr>
      <w:r w:rsidRPr="00C6530B">
        <w:rPr>
          <w:rFonts w:asciiTheme="minorHAnsi" w:hAnsiTheme="minorHAnsi" w:cstheme="minorHAnsi"/>
          <w:b/>
          <w:sz w:val="20"/>
        </w:rPr>
        <w:t>_______________________________</w:t>
      </w:r>
    </w:p>
    <w:p w14:paraId="15DE71D2" w14:textId="77777777" w:rsidR="00312B43" w:rsidRPr="00C6530B" w:rsidRDefault="00312B43">
      <w:pPr>
        <w:rPr>
          <w:rFonts w:asciiTheme="minorHAnsi" w:hAnsiTheme="minorHAnsi" w:cstheme="minorHAnsi"/>
          <w:sz w:val="20"/>
        </w:rPr>
      </w:pPr>
    </w:p>
    <w:p w14:paraId="11C13B17" w14:textId="77777777" w:rsidR="00312B43" w:rsidRPr="00C6530B" w:rsidRDefault="00312B43">
      <w:pPr>
        <w:rPr>
          <w:rFonts w:asciiTheme="minorHAnsi" w:hAnsiTheme="minorHAnsi" w:cstheme="minorHAnsi"/>
          <w:sz w:val="20"/>
        </w:rPr>
      </w:pPr>
      <w:r w:rsidRPr="00C6530B">
        <w:rPr>
          <w:rFonts w:asciiTheme="minorHAnsi" w:hAnsiTheme="minorHAnsi" w:cstheme="minorHAnsi"/>
          <w:sz w:val="20"/>
        </w:rPr>
        <w:t>By: ____________________________</w:t>
      </w:r>
    </w:p>
    <w:p w14:paraId="3D04A4DE" w14:textId="77777777" w:rsidR="00312B43" w:rsidRPr="00C6530B" w:rsidRDefault="00312B43">
      <w:pPr>
        <w:rPr>
          <w:rFonts w:asciiTheme="minorHAnsi" w:hAnsiTheme="minorHAnsi" w:cstheme="minorHAnsi"/>
          <w:sz w:val="20"/>
        </w:rPr>
      </w:pPr>
      <w:r w:rsidRPr="00C6530B">
        <w:rPr>
          <w:rFonts w:asciiTheme="minorHAnsi" w:hAnsiTheme="minorHAnsi" w:cstheme="minorHAnsi"/>
          <w:sz w:val="20"/>
        </w:rPr>
        <w:t>Title: ___________________________</w:t>
      </w:r>
    </w:p>
    <w:p w14:paraId="7635A55F" w14:textId="169DC21E" w:rsidR="00312B43" w:rsidRDefault="00312B43">
      <w:pPr>
        <w:rPr>
          <w:rFonts w:asciiTheme="minorHAnsi" w:hAnsiTheme="minorHAnsi" w:cstheme="minorHAnsi"/>
          <w:sz w:val="20"/>
        </w:rPr>
      </w:pPr>
      <w:r w:rsidRPr="00C6530B">
        <w:rPr>
          <w:rFonts w:asciiTheme="minorHAnsi" w:hAnsiTheme="minorHAnsi" w:cstheme="minorHAnsi"/>
          <w:sz w:val="20"/>
        </w:rPr>
        <w:t>Date: __________________________</w:t>
      </w:r>
    </w:p>
    <w:p w14:paraId="3D2CBCEF" w14:textId="7858F3F6" w:rsidR="00F343AF" w:rsidRDefault="00F343AF">
      <w:pPr>
        <w:rPr>
          <w:rFonts w:asciiTheme="minorHAnsi" w:hAnsiTheme="minorHAnsi" w:cstheme="minorHAnsi"/>
          <w:sz w:val="20"/>
        </w:rPr>
      </w:pPr>
    </w:p>
    <w:p w14:paraId="07942E17" w14:textId="5AB8D66F" w:rsidR="00F343AF" w:rsidRDefault="00F343AF">
      <w:pPr>
        <w:rPr>
          <w:rFonts w:asciiTheme="minorHAnsi" w:hAnsiTheme="minorHAnsi" w:cstheme="minorHAnsi"/>
          <w:sz w:val="20"/>
        </w:rPr>
      </w:pPr>
    </w:p>
    <w:p w14:paraId="07A11331" w14:textId="5CB1C869" w:rsidR="00F343AF" w:rsidRDefault="00F343AF">
      <w:pPr>
        <w:rPr>
          <w:rFonts w:asciiTheme="minorHAnsi" w:hAnsiTheme="minorHAnsi" w:cstheme="minorHAnsi"/>
          <w:b/>
          <w:bCs/>
          <w:sz w:val="20"/>
        </w:rPr>
      </w:pPr>
      <w:r>
        <w:rPr>
          <w:rFonts w:asciiTheme="minorHAnsi" w:hAnsiTheme="minorHAnsi" w:cstheme="minorHAnsi"/>
          <w:b/>
          <w:bCs/>
          <w:sz w:val="20"/>
        </w:rPr>
        <w:t xml:space="preserve">You can use an official EU e-sign provider like Adobe, HelloSign, </w:t>
      </w:r>
      <w:proofErr w:type="spellStart"/>
      <w:r>
        <w:rPr>
          <w:rFonts w:asciiTheme="minorHAnsi" w:hAnsiTheme="minorHAnsi" w:cstheme="minorHAnsi"/>
          <w:b/>
          <w:bCs/>
          <w:sz w:val="20"/>
        </w:rPr>
        <w:t>Pandadoc</w:t>
      </w:r>
      <w:proofErr w:type="spellEnd"/>
      <w:r w:rsidR="005C523C">
        <w:rPr>
          <w:rFonts w:asciiTheme="minorHAnsi" w:hAnsiTheme="minorHAnsi" w:cstheme="minorHAnsi"/>
          <w:b/>
          <w:bCs/>
          <w:sz w:val="20"/>
        </w:rPr>
        <w:t>,</w:t>
      </w:r>
      <w:r>
        <w:rPr>
          <w:rFonts w:asciiTheme="minorHAnsi" w:hAnsiTheme="minorHAnsi" w:cstheme="minorHAnsi"/>
          <w:b/>
          <w:bCs/>
          <w:sz w:val="20"/>
        </w:rPr>
        <w:t xml:space="preserve"> and </w:t>
      </w:r>
      <w:proofErr w:type="spellStart"/>
      <w:r>
        <w:rPr>
          <w:rFonts w:asciiTheme="minorHAnsi" w:hAnsiTheme="minorHAnsi" w:cstheme="minorHAnsi"/>
          <w:b/>
          <w:bCs/>
          <w:sz w:val="20"/>
        </w:rPr>
        <w:t>Docusign</w:t>
      </w:r>
      <w:proofErr w:type="spellEnd"/>
      <w:r>
        <w:rPr>
          <w:rFonts w:asciiTheme="minorHAnsi" w:hAnsiTheme="minorHAnsi" w:cstheme="minorHAnsi"/>
          <w:b/>
          <w:bCs/>
          <w:sz w:val="20"/>
        </w:rPr>
        <w:t xml:space="preserve"> if you are authorized to sign on behalf of your company</w:t>
      </w:r>
      <w:r w:rsidR="005C523C">
        <w:rPr>
          <w:rFonts w:asciiTheme="minorHAnsi" w:hAnsiTheme="minorHAnsi" w:cstheme="minorHAnsi"/>
          <w:b/>
          <w:bCs/>
          <w:sz w:val="20"/>
        </w:rPr>
        <w:t>,</w:t>
      </w:r>
      <w:r>
        <w:rPr>
          <w:rFonts w:asciiTheme="minorHAnsi" w:hAnsiTheme="minorHAnsi" w:cstheme="minorHAnsi"/>
          <w:b/>
          <w:bCs/>
          <w:sz w:val="20"/>
        </w:rPr>
        <w:t xml:space="preserve"> exploring options and conducting due diligence.</w:t>
      </w:r>
    </w:p>
    <w:p w14:paraId="03493F65" w14:textId="77777777" w:rsidR="00F343AF" w:rsidRDefault="00F343AF">
      <w:pPr>
        <w:rPr>
          <w:rFonts w:asciiTheme="minorHAnsi" w:hAnsiTheme="minorHAnsi" w:cstheme="minorHAnsi"/>
          <w:b/>
          <w:bCs/>
          <w:sz w:val="20"/>
        </w:rPr>
      </w:pPr>
    </w:p>
    <w:p w14:paraId="0007555E" w14:textId="60514F03" w:rsidR="00F343AF" w:rsidRPr="00F343AF" w:rsidRDefault="005C523C">
      <w:pPr>
        <w:rPr>
          <w:rFonts w:asciiTheme="minorHAnsi" w:hAnsiTheme="minorHAnsi" w:cstheme="minorHAnsi"/>
          <w:b/>
          <w:bCs/>
          <w:sz w:val="20"/>
        </w:rPr>
      </w:pPr>
      <w:r>
        <w:rPr>
          <w:rFonts w:asciiTheme="minorHAnsi" w:hAnsiTheme="minorHAnsi" w:cstheme="minorHAnsi"/>
          <w:b/>
          <w:bCs/>
          <w:sz w:val="20"/>
        </w:rPr>
        <w:t>Would you p</w:t>
      </w:r>
      <w:r w:rsidR="00F343AF">
        <w:rPr>
          <w:rFonts w:asciiTheme="minorHAnsi" w:hAnsiTheme="minorHAnsi" w:cstheme="minorHAnsi"/>
          <w:b/>
          <w:bCs/>
          <w:sz w:val="20"/>
        </w:rPr>
        <w:t xml:space="preserve">lease send this back </w:t>
      </w:r>
      <w:proofErr w:type="gramStart"/>
      <w:r w:rsidR="00F343AF">
        <w:rPr>
          <w:rFonts w:asciiTheme="minorHAnsi" w:hAnsiTheme="minorHAnsi" w:cstheme="minorHAnsi"/>
          <w:b/>
          <w:bCs/>
          <w:sz w:val="20"/>
        </w:rPr>
        <w:t>to HQ</w:t>
      </w:r>
      <w:r>
        <w:rPr>
          <w:rFonts w:asciiTheme="minorHAnsi" w:hAnsiTheme="minorHAnsi" w:cstheme="minorHAnsi"/>
          <w:b/>
          <w:bCs/>
          <w:sz w:val="20"/>
        </w:rPr>
        <w:t>@bposolutions.info</w:t>
      </w:r>
      <w:proofErr w:type="gramEnd"/>
    </w:p>
    <w:sectPr w:rsidR="00F343AF" w:rsidRPr="00F343AF" w:rsidSect="004F7B0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E7E0" w14:textId="77777777" w:rsidR="000F1FBE" w:rsidRDefault="000F1FBE">
      <w:r>
        <w:separator/>
      </w:r>
    </w:p>
  </w:endnote>
  <w:endnote w:type="continuationSeparator" w:id="0">
    <w:p w14:paraId="5126AFFF" w14:textId="77777777" w:rsidR="000F1FBE" w:rsidRDefault="000F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5D1B" w14:textId="77777777" w:rsidR="008D47A4" w:rsidRDefault="006B2AD5">
    <w:pPr>
      <w:pStyle w:val="Footer"/>
      <w:framePr w:wrap="around" w:vAnchor="text" w:hAnchor="margin" w:xAlign="center" w:y="1"/>
      <w:rPr>
        <w:rStyle w:val="PageNumber"/>
      </w:rPr>
    </w:pPr>
    <w:r>
      <w:rPr>
        <w:rStyle w:val="PageNumber"/>
      </w:rPr>
      <w:fldChar w:fldCharType="begin"/>
    </w:r>
    <w:r w:rsidR="008D47A4">
      <w:rPr>
        <w:rStyle w:val="PageNumber"/>
      </w:rPr>
      <w:instrText xml:space="preserve">PAGE  </w:instrText>
    </w:r>
    <w:r>
      <w:rPr>
        <w:rStyle w:val="PageNumber"/>
      </w:rPr>
      <w:fldChar w:fldCharType="separate"/>
    </w:r>
    <w:r w:rsidR="008D47A4">
      <w:rPr>
        <w:rStyle w:val="PageNumber"/>
        <w:noProof/>
      </w:rPr>
      <w:t>1</w:t>
    </w:r>
    <w:r>
      <w:rPr>
        <w:rStyle w:val="PageNumber"/>
      </w:rPr>
      <w:fldChar w:fldCharType="end"/>
    </w:r>
  </w:p>
  <w:p w14:paraId="48979A31" w14:textId="77777777" w:rsidR="008D47A4" w:rsidRDefault="008D4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4F0F" w14:textId="43AFB098" w:rsidR="008D47A4" w:rsidRDefault="006B2AD5">
    <w:pPr>
      <w:pStyle w:val="Footer"/>
      <w:framePr w:wrap="around" w:vAnchor="text" w:hAnchor="margin" w:xAlign="center" w:y="1"/>
      <w:rPr>
        <w:rStyle w:val="PageNumber"/>
      </w:rPr>
    </w:pPr>
    <w:r>
      <w:rPr>
        <w:rStyle w:val="PageNumber"/>
      </w:rPr>
      <w:fldChar w:fldCharType="begin"/>
    </w:r>
    <w:r w:rsidR="008D47A4">
      <w:rPr>
        <w:rStyle w:val="PageNumber"/>
      </w:rPr>
      <w:instrText xml:space="preserve">PAGE  </w:instrText>
    </w:r>
    <w:r>
      <w:rPr>
        <w:rStyle w:val="PageNumber"/>
      </w:rPr>
      <w:fldChar w:fldCharType="separate"/>
    </w:r>
    <w:r w:rsidR="008223C8">
      <w:rPr>
        <w:rStyle w:val="PageNumber"/>
        <w:noProof/>
      </w:rPr>
      <w:t>1</w:t>
    </w:r>
    <w:r>
      <w:rPr>
        <w:rStyle w:val="PageNumber"/>
      </w:rPr>
      <w:fldChar w:fldCharType="end"/>
    </w:r>
  </w:p>
  <w:p w14:paraId="2841A818" w14:textId="43F93524" w:rsidR="00AA7682" w:rsidRDefault="00AA7682">
    <w:pPr>
      <w:pStyle w:val="Footer"/>
      <w:rPr>
        <w:rFonts w:asciiTheme="minorHAnsi" w:hAnsiTheme="minorHAnsi" w:cstheme="minorHAnsi"/>
        <w:color w:val="808080" w:themeColor="background1" w:themeShade="80"/>
        <w:sz w:val="18"/>
        <w:szCs w:val="18"/>
      </w:rPr>
    </w:pPr>
    <w:r>
      <w:rPr>
        <w:rFonts w:asciiTheme="minorHAnsi" w:hAnsiTheme="minorHAnsi" w:cstheme="minorHAnsi"/>
        <w:noProof/>
        <w:snapToGrid/>
        <w:color w:val="808080" w:themeColor="background1" w:themeShade="80"/>
        <w:sz w:val="18"/>
        <w:szCs w:val="18"/>
      </w:rPr>
      <w:drawing>
        <wp:anchor distT="0" distB="0" distL="114300" distR="114300" simplePos="0" relativeHeight="251659264" behindDoc="1" locked="0" layoutInCell="1" allowOverlap="1" wp14:anchorId="4ECBE4E4" wp14:editId="2673912B">
          <wp:simplePos x="0" y="0"/>
          <wp:positionH relativeFrom="column">
            <wp:posOffset>685800</wp:posOffset>
          </wp:positionH>
          <wp:positionV relativeFrom="page">
            <wp:posOffset>8877300</wp:posOffset>
          </wp:positionV>
          <wp:extent cx="695325" cy="55640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25" cy="556405"/>
                  </a:xfrm>
                  <a:prstGeom prst="rect">
                    <a:avLst/>
                  </a:prstGeom>
                </pic:spPr>
              </pic:pic>
            </a:graphicData>
          </a:graphic>
          <wp14:sizeRelH relativeFrom="margin">
            <wp14:pctWidth>0</wp14:pctWidth>
          </wp14:sizeRelH>
          <wp14:sizeRelV relativeFrom="margin">
            <wp14:pctHeight>0</wp14:pctHeight>
          </wp14:sizeRelV>
        </wp:anchor>
      </w:drawing>
    </w:r>
  </w:p>
  <w:p w14:paraId="7805CD7C" w14:textId="4A787F3E" w:rsidR="008D47A4" w:rsidRPr="00E970F0" w:rsidRDefault="00C211BB">
    <w:pPr>
      <w:pStyle w:val="Footer"/>
      <w:rPr>
        <w:rFonts w:asciiTheme="minorHAnsi" w:hAnsiTheme="minorHAnsi" w:cstheme="minorHAnsi"/>
        <w:color w:val="808080" w:themeColor="background1" w:themeShade="80"/>
        <w:sz w:val="18"/>
        <w:szCs w:val="18"/>
      </w:rPr>
    </w:pPr>
    <w:r>
      <w:rPr>
        <w:rFonts w:asciiTheme="minorHAnsi" w:hAnsiTheme="minorHAnsi" w:cstheme="minorHAnsi"/>
        <w:noProof/>
        <w:snapToGrid/>
        <w:color w:val="808080" w:themeColor="background1" w:themeShade="80"/>
        <w:sz w:val="18"/>
        <w:szCs w:val="18"/>
      </w:rPr>
      <w:drawing>
        <wp:anchor distT="0" distB="0" distL="114300" distR="114300" simplePos="0" relativeHeight="251662336" behindDoc="1" locked="0" layoutInCell="1" allowOverlap="1" wp14:anchorId="6E776728" wp14:editId="317BF322">
          <wp:simplePos x="0" y="0"/>
          <wp:positionH relativeFrom="column">
            <wp:posOffset>1622637</wp:posOffset>
          </wp:positionH>
          <wp:positionV relativeFrom="page">
            <wp:posOffset>9050655</wp:posOffset>
          </wp:positionV>
          <wp:extent cx="457224" cy="23283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57224" cy="232833"/>
                  </a:xfrm>
                  <a:prstGeom prst="rect">
                    <a:avLst/>
                  </a:prstGeom>
                </pic:spPr>
              </pic:pic>
            </a:graphicData>
          </a:graphic>
          <wp14:sizeRelH relativeFrom="margin">
            <wp14:pctWidth>0</wp14:pctWidth>
          </wp14:sizeRelH>
          <wp14:sizeRelV relativeFrom="margin">
            <wp14:pctHeight>0</wp14:pctHeight>
          </wp14:sizeRelV>
        </wp:anchor>
      </w:drawing>
    </w:r>
    <w:r w:rsidR="000A30FF">
      <w:rPr>
        <w:rFonts w:asciiTheme="minorHAnsi" w:hAnsiTheme="minorHAnsi" w:cstheme="minorHAnsi"/>
        <w:noProof/>
        <w:snapToGrid/>
        <w:color w:val="808080" w:themeColor="background1" w:themeShade="80"/>
        <w:sz w:val="18"/>
        <w:szCs w:val="18"/>
      </w:rPr>
      <w:drawing>
        <wp:anchor distT="0" distB="0" distL="114300" distR="114300" simplePos="0" relativeHeight="251661312" behindDoc="1" locked="0" layoutInCell="1" allowOverlap="1" wp14:anchorId="41C33A13" wp14:editId="1C637541">
          <wp:simplePos x="0" y="0"/>
          <wp:positionH relativeFrom="margin">
            <wp:align>right</wp:align>
          </wp:positionH>
          <wp:positionV relativeFrom="page">
            <wp:posOffset>9315450</wp:posOffset>
          </wp:positionV>
          <wp:extent cx="5943600" cy="3359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extLst>
                      <a:ext uri="{28A0092B-C50C-407E-A947-70E740481C1C}">
                        <a14:useLocalDpi xmlns:a14="http://schemas.microsoft.com/office/drawing/2010/main" val="0"/>
                      </a:ext>
                    </a:extLst>
                  </a:blip>
                  <a:stretch>
                    <a:fillRect/>
                  </a:stretch>
                </pic:blipFill>
                <pic:spPr>
                  <a:xfrm>
                    <a:off x="0" y="0"/>
                    <a:ext cx="5943600" cy="335915"/>
                  </a:xfrm>
                  <a:prstGeom prst="rect">
                    <a:avLst/>
                  </a:prstGeom>
                </pic:spPr>
              </pic:pic>
            </a:graphicData>
          </a:graphic>
        </wp:anchor>
      </w:drawing>
    </w:r>
    <w:r w:rsidR="00AE44D1">
      <w:rPr>
        <w:rFonts w:asciiTheme="minorHAnsi" w:hAnsiTheme="minorHAnsi" w:cstheme="minorHAnsi"/>
        <w:color w:val="808080" w:themeColor="background1" w:themeShade="80"/>
        <w:sz w:val="18"/>
        <w:szCs w:val="18"/>
      </w:rPr>
      <w:t>Confidentia</w:t>
    </w:r>
    <w:r w:rsidR="00AA7682">
      <w:rPr>
        <w:rFonts w:asciiTheme="minorHAnsi" w:hAnsiTheme="minorHAnsi" w:cstheme="minorHAnsi"/>
        <w:color w:val="808080" w:themeColor="background1" w:themeShade="80"/>
        <w:sz w:val="18"/>
        <w:szCs w:val="18"/>
      </w:rPr>
      <w:t>l</w:t>
    </w:r>
    <w:r w:rsidR="002C7D28">
      <w:rPr>
        <w:rFonts w:asciiTheme="minorHAnsi" w:hAnsiTheme="minorHAnsi" w:cstheme="minorHAnsi"/>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DFCF" w14:textId="77777777" w:rsidR="00C211BB" w:rsidRDefault="00C21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6E99" w14:textId="77777777" w:rsidR="000F1FBE" w:rsidRDefault="000F1FBE">
      <w:r>
        <w:separator/>
      </w:r>
    </w:p>
  </w:footnote>
  <w:footnote w:type="continuationSeparator" w:id="0">
    <w:p w14:paraId="06682FA8" w14:textId="77777777" w:rsidR="000F1FBE" w:rsidRDefault="000F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BCCC" w14:textId="77777777" w:rsidR="00C211BB" w:rsidRDefault="00C21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64C7" w14:textId="2F65DC56" w:rsidR="002C7D28" w:rsidRPr="002C7D28" w:rsidRDefault="00AA7682" w:rsidP="002C7D28">
    <w:pPr>
      <w:pStyle w:val="Header"/>
    </w:pPr>
    <w:r>
      <w:rPr>
        <w:noProof/>
        <w:snapToGrid/>
      </w:rPr>
      <w:drawing>
        <wp:anchor distT="0" distB="0" distL="114300" distR="114300" simplePos="0" relativeHeight="251660288" behindDoc="1" locked="0" layoutInCell="1" allowOverlap="1" wp14:anchorId="71C2A5C8" wp14:editId="5B998EF3">
          <wp:simplePos x="0" y="0"/>
          <wp:positionH relativeFrom="margin">
            <wp:align>right</wp:align>
          </wp:positionH>
          <wp:positionV relativeFrom="page">
            <wp:posOffset>104775</wp:posOffset>
          </wp:positionV>
          <wp:extent cx="5943600" cy="3359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943600" cy="3359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1553" w14:textId="77777777" w:rsidR="00C211BB" w:rsidRDefault="00C21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A2738"/>
    <w:multiLevelType w:val="hybridMultilevel"/>
    <w:tmpl w:val="A9CC6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tzAztzA3MDE2tDRQ0lEKTi0uzszPAykwqQUA9bhL7ywAAAA="/>
  </w:docVars>
  <w:rsids>
    <w:rsidRoot w:val="007F6A89"/>
    <w:rsid w:val="00021119"/>
    <w:rsid w:val="000462D9"/>
    <w:rsid w:val="0006427C"/>
    <w:rsid w:val="0008735E"/>
    <w:rsid w:val="000A30FF"/>
    <w:rsid w:val="000E0AE1"/>
    <w:rsid w:val="000F1FBE"/>
    <w:rsid w:val="001C544D"/>
    <w:rsid w:val="001D31D5"/>
    <w:rsid w:val="00210FC0"/>
    <w:rsid w:val="00221BB7"/>
    <w:rsid w:val="002C7D28"/>
    <w:rsid w:val="00304D0A"/>
    <w:rsid w:val="00312B43"/>
    <w:rsid w:val="00320C31"/>
    <w:rsid w:val="0039244D"/>
    <w:rsid w:val="003A52D9"/>
    <w:rsid w:val="003D5E05"/>
    <w:rsid w:val="0044067A"/>
    <w:rsid w:val="004B4CCC"/>
    <w:rsid w:val="004F6198"/>
    <w:rsid w:val="004F7B0D"/>
    <w:rsid w:val="005329C3"/>
    <w:rsid w:val="005521A2"/>
    <w:rsid w:val="00553352"/>
    <w:rsid w:val="005A2192"/>
    <w:rsid w:val="005C523C"/>
    <w:rsid w:val="005D3C94"/>
    <w:rsid w:val="006B2AD5"/>
    <w:rsid w:val="006B5A7E"/>
    <w:rsid w:val="006D49DA"/>
    <w:rsid w:val="007667F2"/>
    <w:rsid w:val="007F6A89"/>
    <w:rsid w:val="00801A78"/>
    <w:rsid w:val="00813F8A"/>
    <w:rsid w:val="008223C8"/>
    <w:rsid w:val="0082403B"/>
    <w:rsid w:val="008B3B5E"/>
    <w:rsid w:val="008B6CF6"/>
    <w:rsid w:val="008D47A4"/>
    <w:rsid w:val="00934B81"/>
    <w:rsid w:val="00A12B27"/>
    <w:rsid w:val="00A4183B"/>
    <w:rsid w:val="00A71649"/>
    <w:rsid w:val="00A77CFC"/>
    <w:rsid w:val="00AA7682"/>
    <w:rsid w:val="00AE44D1"/>
    <w:rsid w:val="00B80899"/>
    <w:rsid w:val="00BA7805"/>
    <w:rsid w:val="00BF7082"/>
    <w:rsid w:val="00C211BB"/>
    <w:rsid w:val="00C6530B"/>
    <w:rsid w:val="00CB23F3"/>
    <w:rsid w:val="00D32207"/>
    <w:rsid w:val="00DC4761"/>
    <w:rsid w:val="00E24D37"/>
    <w:rsid w:val="00E67F04"/>
    <w:rsid w:val="00E72C4D"/>
    <w:rsid w:val="00E970F0"/>
    <w:rsid w:val="00EA52C6"/>
    <w:rsid w:val="00F343AF"/>
    <w:rsid w:val="00F64EB5"/>
    <w:rsid w:val="00F72F8F"/>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40812"/>
  <w15:docId w15:val="{C21D2056-234D-4FB2-97BD-7D528CC2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B0D"/>
    <w:pPr>
      <w:widowControl w:val="0"/>
    </w:pPr>
    <w:rPr>
      <w:snapToGrid w:val="0"/>
      <w:sz w:val="24"/>
    </w:rPr>
  </w:style>
  <w:style w:type="paragraph" w:styleId="Heading1">
    <w:name w:val="heading 1"/>
    <w:basedOn w:val="Normal"/>
    <w:next w:val="Normal"/>
    <w:qFormat/>
    <w:rsid w:val="004F7B0D"/>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7B0D"/>
  </w:style>
  <w:style w:type="paragraph" w:styleId="Footer">
    <w:name w:val="footer"/>
    <w:basedOn w:val="Normal"/>
    <w:rsid w:val="004F7B0D"/>
    <w:pPr>
      <w:tabs>
        <w:tab w:val="center" w:pos="4320"/>
        <w:tab w:val="right" w:pos="8640"/>
      </w:tabs>
    </w:pPr>
  </w:style>
  <w:style w:type="character" w:styleId="PageNumber">
    <w:name w:val="page number"/>
    <w:basedOn w:val="DefaultParagraphFont"/>
    <w:rsid w:val="004F7B0D"/>
  </w:style>
  <w:style w:type="paragraph" w:styleId="Header">
    <w:name w:val="header"/>
    <w:basedOn w:val="Normal"/>
    <w:rsid w:val="004F7B0D"/>
    <w:pPr>
      <w:tabs>
        <w:tab w:val="center" w:pos="4320"/>
        <w:tab w:val="right" w:pos="8640"/>
      </w:tabs>
    </w:pPr>
  </w:style>
  <w:style w:type="paragraph" w:styleId="BalloonText">
    <w:name w:val="Balloon Text"/>
    <w:basedOn w:val="Normal"/>
    <w:link w:val="BalloonTextChar"/>
    <w:uiPriority w:val="99"/>
    <w:semiHidden/>
    <w:unhideWhenUsed/>
    <w:rsid w:val="005A2192"/>
    <w:rPr>
      <w:rFonts w:ascii="Tahoma" w:hAnsi="Tahoma" w:cs="Tahoma"/>
      <w:sz w:val="16"/>
      <w:szCs w:val="16"/>
    </w:rPr>
  </w:style>
  <w:style w:type="character" w:customStyle="1" w:styleId="BalloonTextChar">
    <w:name w:val="Balloon Text Char"/>
    <w:basedOn w:val="DefaultParagraphFont"/>
    <w:link w:val="BalloonText"/>
    <w:uiPriority w:val="99"/>
    <w:semiHidden/>
    <w:rsid w:val="005A2192"/>
    <w:rPr>
      <w:rFonts w:ascii="Tahoma" w:hAnsi="Tahoma" w:cs="Tahoma"/>
      <w:snapToGrid w:val="0"/>
      <w:sz w:val="16"/>
      <w:szCs w:val="16"/>
    </w:rPr>
  </w:style>
  <w:style w:type="paragraph" w:styleId="ListParagraph">
    <w:name w:val="List Paragraph"/>
    <w:basedOn w:val="Normal"/>
    <w:uiPriority w:val="34"/>
    <w:qFormat/>
    <w:rsid w:val="00AE4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0527-9CFC-4984-81BE-13C7231A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Answer Group</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Quinn</dc:creator>
  <cp:lastModifiedBy>Ronny Haime</cp:lastModifiedBy>
  <cp:revision>2</cp:revision>
  <cp:lastPrinted>2002-08-14T20:33:00Z</cp:lastPrinted>
  <dcterms:created xsi:type="dcterms:W3CDTF">2021-08-16T16:37:00Z</dcterms:created>
  <dcterms:modified xsi:type="dcterms:W3CDTF">2021-08-16T16:37:00Z</dcterms:modified>
</cp:coreProperties>
</file>